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132" w:rsidRPr="00B94A3B" w:rsidRDefault="001C0132" w:rsidP="001C0132">
      <w:pPr>
        <w:pStyle w:val="a3"/>
        <w:ind w:left="142" w:right="281" w:firstLine="709"/>
        <w:jc w:val="both"/>
        <w:rPr>
          <w:b/>
        </w:rPr>
      </w:pPr>
      <w:r w:rsidRPr="00B94A3B">
        <w:rPr>
          <w:b/>
        </w:rPr>
        <w:t xml:space="preserve">Информация о мерах поддержки педагогических работников, включая поощрение за достижения в педагогической деятельности. </w:t>
      </w:r>
    </w:p>
    <w:p w:rsidR="001C0132" w:rsidRDefault="001C0132" w:rsidP="001C0132">
      <w:pPr>
        <w:pStyle w:val="a3"/>
        <w:ind w:left="142" w:right="281" w:firstLine="709"/>
        <w:jc w:val="both"/>
      </w:pPr>
    </w:p>
    <w:p w:rsidR="001C0132" w:rsidRDefault="001C0132" w:rsidP="001C0132">
      <w:pPr>
        <w:pStyle w:val="a3"/>
        <w:ind w:left="142" w:right="281" w:firstLine="709"/>
        <w:jc w:val="both"/>
      </w:pPr>
      <w:r>
        <w:t>В целях повышения социального статуса педагога в Карачаево-Черкесской Республике</w:t>
      </w:r>
      <w:r>
        <w:rPr>
          <w:spacing w:val="40"/>
        </w:rPr>
        <w:t xml:space="preserve"> </w:t>
      </w:r>
      <w:r>
        <w:t>реализуется комплекс мер социальной поддержки.</w:t>
      </w:r>
    </w:p>
    <w:p w:rsidR="001C0132" w:rsidRDefault="001C0132" w:rsidP="001C0132">
      <w:pPr>
        <w:pStyle w:val="a3"/>
        <w:ind w:left="142" w:right="281" w:firstLine="709"/>
        <w:jc w:val="both"/>
      </w:pPr>
      <w:r>
        <w:t>Проводятся</w:t>
      </w:r>
      <w:r>
        <w:rPr>
          <w:spacing w:val="-2"/>
        </w:rPr>
        <w:t xml:space="preserve"> </w:t>
      </w:r>
      <w:r>
        <w:t>конкурсы</w:t>
      </w:r>
      <w:r>
        <w:rPr>
          <w:spacing w:val="-2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мастерства,</w:t>
      </w:r>
      <w:r>
        <w:rPr>
          <w:spacing w:val="-2"/>
        </w:rPr>
        <w:t xml:space="preserve"> </w:t>
      </w:r>
      <w:r>
        <w:t>способствующие развитию инноваций в образовании, распространению в системе общего образования передового педагогического и управленческого опыта; поддерживаются важные законодательные инициативы по снижению отчетности педагогов; реализуется система мер профессионального развития педагогических кадров.</w:t>
      </w:r>
    </w:p>
    <w:p w:rsidR="00947687" w:rsidRDefault="00947687" w:rsidP="001C0132">
      <w:pPr>
        <w:pStyle w:val="a3"/>
        <w:ind w:left="142" w:right="282" w:firstLine="709"/>
        <w:jc w:val="both"/>
      </w:pPr>
    </w:p>
    <w:p w:rsidR="001C0132" w:rsidRDefault="001C0132" w:rsidP="001C0132">
      <w:pPr>
        <w:pStyle w:val="a3"/>
        <w:ind w:left="142" w:right="282" w:firstLine="709"/>
        <w:jc w:val="both"/>
      </w:pPr>
      <w:r>
        <w:t xml:space="preserve">Педагогам республики оказываются также меры материальной </w:t>
      </w:r>
      <w:r>
        <w:rPr>
          <w:spacing w:val="-2"/>
        </w:rPr>
        <w:t>поддержки.</w:t>
      </w:r>
    </w:p>
    <w:p w:rsidR="001C0132" w:rsidRDefault="001C0132" w:rsidP="001C0132">
      <w:pPr>
        <w:pStyle w:val="a3"/>
        <w:ind w:left="142" w:right="279" w:firstLine="567"/>
        <w:jc w:val="both"/>
      </w:pPr>
      <w:r>
        <w:t>С 2023 года молодым педагогам осуществляются региональные ежемесячные доплаты к заработной плате в размере 5 тыс. руб.</w:t>
      </w:r>
    </w:p>
    <w:p w:rsidR="001C0132" w:rsidRDefault="001C0132" w:rsidP="001C0132">
      <w:pPr>
        <w:pStyle w:val="a3"/>
        <w:ind w:left="142" w:right="280" w:firstLine="567"/>
        <w:jc w:val="both"/>
      </w:pPr>
      <w:r>
        <w:t>Для привлечения педагогов в сельские школы предоставляется ежемесячная денежная выплата в размере 1500 руб. на возмещение коммунальных услуг.</w:t>
      </w:r>
    </w:p>
    <w:p w:rsidR="00202DAC" w:rsidRDefault="00202DAC" w:rsidP="001C0132">
      <w:pPr>
        <w:pStyle w:val="a3"/>
        <w:ind w:left="142" w:firstLine="567"/>
        <w:jc w:val="both"/>
      </w:pPr>
    </w:p>
    <w:p w:rsidR="00202DAC" w:rsidRDefault="00202DAC" w:rsidP="001C0132">
      <w:pPr>
        <w:pStyle w:val="a3"/>
        <w:ind w:left="142" w:firstLine="567"/>
        <w:jc w:val="both"/>
      </w:pPr>
      <w:r>
        <w:t>О</w:t>
      </w:r>
      <w:r w:rsidR="005A78D5">
        <w:t>существляются ежемесячные выплат</w:t>
      </w:r>
      <w:r>
        <w:t>ы</w:t>
      </w:r>
      <w:r w:rsidR="005A78D5">
        <w:t xml:space="preserve"> стимулирующего характера</w:t>
      </w:r>
      <w:r>
        <w:t xml:space="preserve"> педагогам имеющим:</w:t>
      </w:r>
    </w:p>
    <w:p w:rsidR="00202DAC" w:rsidRDefault="00202DAC" w:rsidP="001C0132">
      <w:pPr>
        <w:pStyle w:val="a3"/>
        <w:ind w:left="142" w:firstLine="567"/>
        <w:jc w:val="both"/>
      </w:pPr>
      <w:r>
        <w:t>-</w:t>
      </w:r>
      <w:r w:rsidR="005A78D5">
        <w:t xml:space="preserve"> </w:t>
      </w:r>
      <w:r w:rsidR="001C0132">
        <w:t>почетные</w:t>
      </w:r>
      <w:r w:rsidR="001C0132">
        <w:rPr>
          <w:spacing w:val="58"/>
          <w:w w:val="150"/>
        </w:rPr>
        <w:t xml:space="preserve">  </w:t>
      </w:r>
      <w:r w:rsidR="001C0132">
        <w:t>звания</w:t>
      </w:r>
      <w:r w:rsidR="001C0132">
        <w:rPr>
          <w:spacing w:val="58"/>
          <w:w w:val="150"/>
        </w:rPr>
        <w:t xml:space="preserve">  </w:t>
      </w:r>
      <w:r w:rsidR="001C0132">
        <w:t>«Почетный</w:t>
      </w:r>
      <w:r w:rsidR="001C0132">
        <w:rPr>
          <w:spacing w:val="58"/>
          <w:w w:val="150"/>
        </w:rPr>
        <w:t xml:space="preserve">  </w:t>
      </w:r>
      <w:r w:rsidR="001C0132">
        <w:rPr>
          <w:spacing w:val="-2"/>
        </w:rPr>
        <w:t xml:space="preserve">работник», </w:t>
      </w:r>
      <w:r w:rsidR="001C0132">
        <w:t xml:space="preserve">«Заслуженный», «Народный», </w:t>
      </w:r>
      <w:r>
        <w:t xml:space="preserve"> </w:t>
      </w:r>
      <w:r w:rsidR="005A78D5">
        <w:rPr>
          <w:lang w:eastAsia="ru-RU"/>
        </w:rPr>
        <w:t>Почетную грамоту Министерства образования и науки Российской Федерации</w:t>
      </w:r>
      <w:r w:rsidR="005A78D5">
        <w:t xml:space="preserve"> </w:t>
      </w:r>
      <w:r w:rsidR="001C0132">
        <w:t>в разм</w:t>
      </w:r>
      <w:r w:rsidR="005A78D5">
        <w:t xml:space="preserve">ере 15 % от должностного оклада; </w:t>
      </w:r>
    </w:p>
    <w:p w:rsidR="005A78D5" w:rsidRDefault="00202DAC" w:rsidP="001C0132">
      <w:pPr>
        <w:pStyle w:val="a3"/>
        <w:ind w:left="142" w:firstLine="567"/>
        <w:jc w:val="both"/>
      </w:pPr>
      <w:proofErr w:type="gramStart"/>
      <w:r>
        <w:t xml:space="preserve">- </w:t>
      </w:r>
      <w:r w:rsidR="005A78D5">
        <w:rPr>
          <w:bCs/>
          <w:lang w:eastAsia="ru-RU"/>
        </w:rPr>
        <w:t>ученую степень «Кандидат</w:t>
      </w:r>
      <w:r w:rsidR="005A78D5" w:rsidRPr="005A78D5">
        <w:t xml:space="preserve"> </w:t>
      </w:r>
      <w:r w:rsidR="005A78D5">
        <w:t xml:space="preserve">наук» - в размере </w:t>
      </w:r>
      <w:r w:rsidR="005A78D5">
        <w:rPr>
          <w:lang w:eastAsia="ru-RU"/>
        </w:rPr>
        <w:t>3</w:t>
      </w:r>
      <w:r>
        <w:rPr>
          <w:lang w:eastAsia="ru-RU"/>
        </w:rPr>
        <w:t xml:space="preserve"> тыс. руб., «Доктор наук» - </w:t>
      </w:r>
      <w:r w:rsidR="00947687">
        <w:rPr>
          <w:lang w:eastAsia="ru-RU"/>
        </w:rPr>
        <w:t>7</w:t>
      </w:r>
      <w:r>
        <w:rPr>
          <w:lang w:eastAsia="ru-RU"/>
        </w:rPr>
        <w:t xml:space="preserve"> тыс. руб</w:t>
      </w:r>
      <w:r w:rsidR="00947687">
        <w:rPr>
          <w:lang w:eastAsia="ru-RU"/>
        </w:rPr>
        <w:t>.</w:t>
      </w:r>
      <w:r w:rsidR="005A78D5">
        <w:rPr>
          <w:lang w:eastAsia="ru-RU"/>
        </w:rPr>
        <w:t>;</w:t>
      </w:r>
      <w:r w:rsidR="00947687">
        <w:rPr>
          <w:lang w:eastAsia="ru-RU"/>
        </w:rPr>
        <w:t xml:space="preserve"> ученое звание «Доцент» - 5 тыс. руб., «Профессор» - 10</w:t>
      </w:r>
      <w:proofErr w:type="gramEnd"/>
      <w:r w:rsidR="00947687">
        <w:rPr>
          <w:lang w:eastAsia="ru-RU"/>
        </w:rPr>
        <w:t xml:space="preserve"> тыс. руб.</w:t>
      </w:r>
    </w:p>
    <w:p w:rsidR="005A78D5" w:rsidRDefault="00202DAC" w:rsidP="005A78D5">
      <w:pPr>
        <w:pStyle w:val="a3"/>
        <w:ind w:left="142" w:right="281" w:firstLine="567"/>
        <w:jc w:val="both"/>
        <w:rPr>
          <w:lang w:eastAsia="ru-RU"/>
        </w:rPr>
      </w:pPr>
      <w:r>
        <w:rPr>
          <w:rFonts w:eastAsia="Calibri"/>
          <w:sz w:val="26"/>
          <w:szCs w:val="26"/>
          <w:lang w:eastAsia="ru-RU"/>
        </w:rPr>
        <w:t xml:space="preserve">- </w:t>
      </w:r>
      <w:r>
        <w:rPr>
          <w:lang w:eastAsia="ru-RU"/>
        </w:rPr>
        <w:t>высшую квалификационную категорию</w:t>
      </w:r>
      <w:r>
        <w:rPr>
          <w:bCs/>
          <w:lang w:eastAsia="ru-RU"/>
        </w:rPr>
        <w:t xml:space="preserve"> </w:t>
      </w:r>
      <w:r>
        <w:rPr>
          <w:lang w:eastAsia="ru-RU"/>
        </w:rPr>
        <w:t>в размере 15 % от основного оклада, первую квалификационную категорию - 10%.</w:t>
      </w:r>
    </w:p>
    <w:p w:rsidR="00202DAC" w:rsidRPr="00202DAC" w:rsidRDefault="00202DAC" w:rsidP="005A78D5">
      <w:pPr>
        <w:pStyle w:val="a3"/>
        <w:ind w:left="142" w:right="281" w:firstLine="567"/>
        <w:jc w:val="both"/>
        <w:rPr>
          <w:rFonts w:eastAsia="Calibri"/>
          <w:lang w:eastAsia="ru-RU"/>
        </w:rPr>
      </w:pPr>
    </w:p>
    <w:p w:rsidR="00202DAC" w:rsidRPr="00202DAC" w:rsidRDefault="005A78D5" w:rsidP="005A78D5">
      <w:pPr>
        <w:pStyle w:val="a3"/>
        <w:ind w:left="142" w:right="281" w:firstLine="567"/>
        <w:jc w:val="both"/>
        <w:rPr>
          <w:rFonts w:eastAsia="Calibri"/>
          <w:lang w:eastAsia="ru-RU"/>
        </w:rPr>
      </w:pPr>
      <w:r w:rsidRPr="00202DAC">
        <w:rPr>
          <w:rFonts w:eastAsia="Calibri"/>
          <w:lang w:eastAsia="ru-RU"/>
        </w:rPr>
        <w:t>Установ</w:t>
      </w:r>
      <w:r w:rsidR="00202DAC" w:rsidRPr="00202DAC">
        <w:rPr>
          <w:rFonts w:eastAsia="Calibri"/>
          <w:lang w:eastAsia="ru-RU"/>
        </w:rPr>
        <w:t>лены</w:t>
      </w:r>
      <w:r w:rsidRPr="00202DAC">
        <w:rPr>
          <w:rFonts w:eastAsia="Calibri"/>
          <w:lang w:eastAsia="ru-RU"/>
        </w:rPr>
        <w:t xml:space="preserve"> ежемесячн</w:t>
      </w:r>
      <w:r w:rsidR="00202DAC" w:rsidRPr="00202DAC">
        <w:rPr>
          <w:rFonts w:eastAsia="Calibri"/>
          <w:lang w:eastAsia="ru-RU"/>
        </w:rPr>
        <w:t>ые компенсационные</w:t>
      </w:r>
      <w:r w:rsidRPr="00202DAC">
        <w:rPr>
          <w:rFonts w:eastAsia="Calibri"/>
          <w:lang w:eastAsia="ru-RU"/>
        </w:rPr>
        <w:t xml:space="preserve"> выплат</w:t>
      </w:r>
      <w:r w:rsidR="00202DAC" w:rsidRPr="00202DAC">
        <w:rPr>
          <w:rFonts w:eastAsia="Calibri"/>
          <w:lang w:eastAsia="ru-RU"/>
        </w:rPr>
        <w:t>ы:</w:t>
      </w:r>
    </w:p>
    <w:p w:rsidR="005A78D5" w:rsidRPr="00202DAC" w:rsidRDefault="00202DAC" w:rsidP="005A78D5">
      <w:pPr>
        <w:pStyle w:val="a3"/>
        <w:ind w:left="142" w:right="281" w:firstLine="567"/>
        <w:jc w:val="both"/>
        <w:rPr>
          <w:rFonts w:eastAsia="Calibri"/>
          <w:lang w:eastAsia="ru-RU"/>
        </w:rPr>
      </w:pPr>
      <w:r w:rsidRPr="00202DAC">
        <w:rPr>
          <w:rFonts w:eastAsia="Calibri"/>
          <w:lang w:eastAsia="ru-RU"/>
        </w:rPr>
        <w:t xml:space="preserve">- </w:t>
      </w:r>
      <w:r w:rsidR="005A78D5" w:rsidRPr="00202DAC">
        <w:rPr>
          <w:rFonts w:eastAsia="Calibri"/>
          <w:lang w:eastAsia="ru-RU"/>
        </w:rPr>
        <w:t xml:space="preserve"> </w:t>
      </w:r>
      <w:r w:rsidR="00271F97" w:rsidRPr="00202DAC">
        <w:rPr>
          <w:rFonts w:eastAsia="Calibri"/>
          <w:lang w:eastAsia="ru-RU"/>
        </w:rPr>
        <w:t xml:space="preserve">в размере 20 % от основного оклада </w:t>
      </w:r>
      <w:r w:rsidR="00271F97">
        <w:rPr>
          <w:rFonts w:eastAsia="Calibri"/>
          <w:lang w:eastAsia="ru-RU"/>
        </w:rPr>
        <w:t>за классное руководство (кураторство) с</w:t>
      </w:r>
      <w:r w:rsidR="00271F97" w:rsidRPr="00202DAC">
        <w:rPr>
          <w:rFonts w:eastAsia="Calibri"/>
          <w:lang w:eastAsia="ru-RU"/>
        </w:rPr>
        <w:t xml:space="preserve"> доплат</w:t>
      </w:r>
      <w:r w:rsidR="00271F97">
        <w:rPr>
          <w:rFonts w:eastAsia="Calibri"/>
          <w:lang w:eastAsia="ru-RU"/>
        </w:rPr>
        <w:t>ой</w:t>
      </w:r>
      <w:r w:rsidR="00271F97" w:rsidRPr="00202DAC">
        <w:rPr>
          <w:rFonts w:eastAsia="Calibri"/>
          <w:lang w:eastAsia="ru-RU"/>
        </w:rPr>
        <w:t xml:space="preserve"> в размере 5</w:t>
      </w:r>
      <w:r w:rsidR="00271F97">
        <w:rPr>
          <w:rFonts w:eastAsia="Calibri"/>
          <w:lang w:eastAsia="ru-RU"/>
        </w:rPr>
        <w:t xml:space="preserve"> тыс. руб.;</w:t>
      </w:r>
      <w:bookmarkStart w:id="0" w:name="_GoBack"/>
      <w:bookmarkEnd w:id="0"/>
    </w:p>
    <w:p w:rsidR="005A78D5" w:rsidRPr="00202DAC" w:rsidRDefault="00202DAC" w:rsidP="005A78D5">
      <w:pPr>
        <w:pStyle w:val="a3"/>
        <w:ind w:left="142" w:right="281" w:firstLine="567"/>
        <w:jc w:val="both"/>
        <w:rPr>
          <w:rFonts w:eastAsia="Calibri"/>
          <w:lang w:eastAsia="ru-RU"/>
        </w:rPr>
      </w:pPr>
      <w:proofErr w:type="gramStart"/>
      <w:r w:rsidRPr="00202DAC">
        <w:rPr>
          <w:rFonts w:eastAsia="Calibri"/>
          <w:lang w:eastAsia="ru-RU"/>
        </w:rPr>
        <w:t xml:space="preserve">-  </w:t>
      </w:r>
      <w:r w:rsidR="005A78D5" w:rsidRPr="00202DAC">
        <w:rPr>
          <w:rFonts w:eastAsia="Calibri"/>
          <w:lang w:eastAsia="ru-RU"/>
        </w:rPr>
        <w:t xml:space="preserve">в размере 10 % от основного оклада </w:t>
      </w:r>
      <w:r w:rsidR="00947687">
        <w:rPr>
          <w:rFonts w:eastAsia="Calibri"/>
          <w:lang w:eastAsia="ru-RU"/>
        </w:rPr>
        <w:t xml:space="preserve">за руководство </w:t>
      </w:r>
      <w:r w:rsidRPr="00202DAC">
        <w:rPr>
          <w:rFonts w:eastAsia="Calibri"/>
          <w:lang w:eastAsia="ru-RU"/>
        </w:rPr>
        <w:t>предметно</w:t>
      </w:r>
      <w:r w:rsidR="00947687">
        <w:rPr>
          <w:rFonts w:eastAsia="Calibri"/>
          <w:lang w:eastAsia="ru-RU"/>
        </w:rPr>
        <w:t xml:space="preserve">й, </w:t>
      </w:r>
      <w:r w:rsidRPr="00202DAC">
        <w:rPr>
          <w:rFonts w:eastAsia="Calibri"/>
          <w:lang w:eastAsia="ru-RU"/>
        </w:rPr>
        <w:t>циклов</w:t>
      </w:r>
      <w:r w:rsidR="00947687">
        <w:rPr>
          <w:rFonts w:eastAsia="Calibri"/>
          <w:lang w:eastAsia="ru-RU"/>
        </w:rPr>
        <w:t>ой, методической</w:t>
      </w:r>
      <w:r w:rsidRPr="00202DAC">
        <w:rPr>
          <w:rFonts w:eastAsia="Calibri"/>
          <w:lang w:eastAsia="ru-RU"/>
        </w:rPr>
        <w:t xml:space="preserve"> комиссий</w:t>
      </w:r>
      <w:r w:rsidR="00947687">
        <w:rPr>
          <w:rFonts w:eastAsia="Calibri"/>
          <w:lang w:eastAsia="ru-RU"/>
        </w:rPr>
        <w:t xml:space="preserve"> в образовательной организации</w:t>
      </w:r>
      <w:r w:rsidRPr="00202DAC">
        <w:rPr>
          <w:rFonts w:eastAsia="Calibri"/>
          <w:lang w:eastAsia="ru-RU"/>
        </w:rPr>
        <w:t>.</w:t>
      </w:r>
      <w:proofErr w:type="gramEnd"/>
    </w:p>
    <w:p w:rsidR="005A78D5" w:rsidRDefault="005A78D5" w:rsidP="005A78D5">
      <w:pPr>
        <w:pStyle w:val="a3"/>
        <w:ind w:left="142" w:right="281" w:firstLine="567"/>
        <w:jc w:val="both"/>
        <w:rPr>
          <w:rFonts w:eastAsia="Calibri"/>
          <w:sz w:val="26"/>
          <w:szCs w:val="26"/>
          <w:lang w:eastAsia="ru-RU"/>
        </w:rPr>
      </w:pPr>
    </w:p>
    <w:p w:rsidR="00947687" w:rsidRDefault="001C0132" w:rsidP="001C0132">
      <w:pPr>
        <w:pStyle w:val="a3"/>
        <w:ind w:left="142" w:firstLine="567"/>
        <w:jc w:val="both"/>
      </w:pPr>
      <w:r>
        <w:t>С</w:t>
      </w:r>
      <w:r>
        <w:rPr>
          <w:spacing w:val="11"/>
        </w:rPr>
        <w:t xml:space="preserve"> </w:t>
      </w:r>
      <w:r>
        <w:t>2020</w:t>
      </w:r>
      <w:r>
        <w:rPr>
          <w:spacing w:val="10"/>
        </w:rPr>
        <w:t xml:space="preserve"> </w:t>
      </w:r>
      <w:r>
        <w:t>года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Карачаево-Черкесской</w:t>
      </w:r>
      <w:r>
        <w:rPr>
          <w:spacing w:val="11"/>
        </w:rPr>
        <w:t xml:space="preserve"> </w:t>
      </w:r>
      <w:r>
        <w:t>Республике</w:t>
      </w:r>
      <w:r>
        <w:rPr>
          <w:spacing w:val="10"/>
        </w:rPr>
        <w:t xml:space="preserve"> </w:t>
      </w:r>
      <w:r>
        <w:t>реализуется</w:t>
      </w:r>
      <w:r>
        <w:rPr>
          <w:spacing w:val="12"/>
        </w:rPr>
        <w:t xml:space="preserve"> </w:t>
      </w:r>
      <w:r>
        <w:rPr>
          <w:spacing w:val="-2"/>
        </w:rPr>
        <w:t xml:space="preserve">программа </w:t>
      </w:r>
      <w:r>
        <w:t>«Земский учитель», предусматривающая получение единовременной компенсационной выплаты учителю в размере 1 млн.</w:t>
      </w:r>
      <w:r w:rsidR="00947687">
        <w:t xml:space="preserve"> </w:t>
      </w:r>
      <w:r>
        <w:t xml:space="preserve">руб. </w:t>
      </w:r>
    </w:p>
    <w:p w:rsidR="00947687" w:rsidRDefault="001C0132" w:rsidP="001C0132">
      <w:pPr>
        <w:pStyle w:val="a3"/>
        <w:ind w:left="142" w:firstLine="567"/>
        <w:jc w:val="both"/>
      </w:pPr>
      <w:r>
        <w:t>В целях усиления мер государственной поддержки победителям программы «Земский учитель» с 2022 года осуществляется региональная выплата из республиканского бюджета в размере 100</w:t>
      </w:r>
      <w:r>
        <w:rPr>
          <w:spacing w:val="-3"/>
        </w:rPr>
        <w:t xml:space="preserve"> </w:t>
      </w:r>
      <w:r>
        <w:t xml:space="preserve">тыс. руб. </w:t>
      </w:r>
    </w:p>
    <w:p w:rsidR="001C0132" w:rsidRDefault="001C0132" w:rsidP="001C0132">
      <w:pPr>
        <w:pStyle w:val="a3"/>
        <w:ind w:left="142" w:firstLine="567"/>
        <w:jc w:val="both"/>
      </w:pPr>
      <w:r>
        <w:t xml:space="preserve">За период реализации программы 61 </w:t>
      </w:r>
      <w:proofErr w:type="gramStart"/>
      <w:r>
        <w:t>земских</w:t>
      </w:r>
      <w:proofErr w:type="gramEnd"/>
      <w:r>
        <w:t xml:space="preserve"> учителя получили </w:t>
      </w:r>
      <w:r>
        <w:lastRenderedPageBreak/>
        <w:t>государственную поддержку.</w:t>
      </w:r>
    </w:p>
    <w:p w:rsidR="001C0132" w:rsidRDefault="001C0132" w:rsidP="001C0132">
      <w:pPr>
        <w:pStyle w:val="a3"/>
        <w:jc w:val="both"/>
      </w:pPr>
    </w:p>
    <w:p w:rsidR="001C0132" w:rsidRDefault="001C0132" w:rsidP="001C0132">
      <w:pPr>
        <w:pStyle w:val="a3"/>
        <w:spacing w:before="76"/>
        <w:ind w:left="142" w:right="281" w:firstLine="567"/>
        <w:jc w:val="both"/>
      </w:pPr>
      <w:r>
        <w:t>В целях привлечения молодых педагогов, повышения качества педагогических кадров, учителя участвуют в конкурсе на присуждение премий за достижения в педагогической деятельности. Ежегодно 5 лучших учителей получают премию по 200 тыс. руб. из федерального бюджета.</w:t>
      </w:r>
    </w:p>
    <w:p w:rsidR="001C0132" w:rsidRDefault="001C0132" w:rsidP="001C0132">
      <w:pPr>
        <w:pStyle w:val="a3"/>
        <w:ind w:left="142" w:right="280" w:firstLine="567"/>
        <w:jc w:val="both"/>
      </w:pPr>
      <w:r>
        <w:t>По результатам участия в региональных, всероссийских и международных конкурсах, в том числе конкурсах и мероприятиях профессионального мастерства, осуществляется материальное стимулирование педагогических работников – победителей и призеров.</w:t>
      </w:r>
    </w:p>
    <w:p w:rsidR="001C0132" w:rsidRDefault="001C0132" w:rsidP="001C0132">
      <w:pPr>
        <w:pStyle w:val="a3"/>
        <w:ind w:left="142" w:right="281" w:firstLine="567"/>
        <w:jc w:val="both"/>
      </w:pPr>
      <w:r>
        <w:t xml:space="preserve">Ежегодно победителями регионального этапа всероссийских конкурсов профессионального мастерства становятся 4 педагога, вознаграждение которых составляет более 200 тыс. руб., 8 педагогов, с общей суммой вознаграждения – около 700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406C83" w:rsidRDefault="00406C83" w:rsidP="001C0132">
      <w:pPr>
        <w:pStyle w:val="a3"/>
        <w:ind w:left="142" w:right="281" w:firstLine="567"/>
        <w:jc w:val="both"/>
      </w:pPr>
    </w:p>
    <w:p w:rsidR="00406C83" w:rsidRDefault="00406C83" w:rsidP="001C0132">
      <w:pPr>
        <w:pStyle w:val="a3"/>
        <w:ind w:left="142" w:right="281" w:firstLine="567"/>
        <w:jc w:val="both"/>
      </w:pPr>
    </w:p>
    <w:p w:rsidR="00406C83" w:rsidRDefault="00406C83" w:rsidP="00406C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83" w:rsidRDefault="00406C83" w:rsidP="00406C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83" w:rsidRDefault="00406C83" w:rsidP="00406C8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C83" w:rsidRDefault="00406C83" w:rsidP="001C0132">
      <w:pPr>
        <w:pStyle w:val="a3"/>
        <w:ind w:left="142" w:right="281" w:firstLine="567"/>
        <w:jc w:val="both"/>
      </w:pPr>
    </w:p>
    <w:p w:rsidR="00E932F1" w:rsidRDefault="00E932F1"/>
    <w:sectPr w:rsidR="00E9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38C"/>
    <w:rsid w:val="0006738C"/>
    <w:rsid w:val="00134B0A"/>
    <w:rsid w:val="001C0132"/>
    <w:rsid w:val="00202DAC"/>
    <w:rsid w:val="00271F97"/>
    <w:rsid w:val="00406C83"/>
    <w:rsid w:val="005A78D5"/>
    <w:rsid w:val="00947687"/>
    <w:rsid w:val="00A35276"/>
    <w:rsid w:val="00B94A3B"/>
    <w:rsid w:val="00E932F1"/>
    <w:rsid w:val="00FD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C01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C0132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C01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C013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2026-09-29T09:56:00Z</cp:lastPrinted>
  <dcterms:created xsi:type="dcterms:W3CDTF">2026-09-29T07:27:00Z</dcterms:created>
  <dcterms:modified xsi:type="dcterms:W3CDTF">2026-09-29T11:49:00Z</dcterms:modified>
</cp:coreProperties>
</file>