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1A153B8A" w14:textId="77777777" w:rsidTr="00465470">
        <w:tc>
          <w:tcPr>
            <w:tcW w:w="5670" w:type="dxa"/>
          </w:tcPr>
          <w:p w14:paraId="12EAB026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3D5DBB2" wp14:editId="0E5A0998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50745607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B99CD50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sz w:val="40"/>
          <w:szCs w:val="40"/>
          <w:u w:val="single"/>
        </w:rPr>
      </w:sdtEndPr>
      <w:sdtContent>
        <w:p w14:paraId="16664809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CE6502B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5A9E65B9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9B15DD3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7469258A" w14:textId="77777777" w:rsidR="00832EBB" w:rsidRPr="009A3012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9A3012"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Преподавание в младших классах</w:t>
          </w: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00D220B0" w14:textId="66911FA5" w:rsidR="00D83E4E" w:rsidRPr="00393DFA" w:rsidRDefault="009A301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</w:t>
          </w:r>
          <w:r w:rsidR="00D83E4E" w:rsidRPr="00393DF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мастерству «Профессионалы» </w:t>
          </w:r>
          <w:r w:rsidR="00B95B16" w:rsidRPr="00393DF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393DFA" w:rsidRPr="00393DF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Pr="00393DF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B95B16" w:rsidRPr="00393DF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83CB5AA" w14:textId="61F97E8A" w:rsidR="00334165" w:rsidRPr="00393DFA" w:rsidRDefault="00393DF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393DFA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Карачаево-Черкесская республика</w:t>
          </w:r>
        </w:p>
      </w:sdtContent>
    </w:sdt>
    <w:p w14:paraId="6C11F74C" w14:textId="77777777"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0849215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8902F03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E687954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903737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708D6B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CEE13C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4793480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DFD45D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DE2C0AA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F05FB2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381906A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8E0CA6" w14:textId="77777777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A301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6088037C" w14:textId="77777777" w:rsidR="009A3012" w:rsidRDefault="009A3012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5CFA9B50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15254227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51678FD5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D05CB07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24A8D8E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71255B65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9A3012">
          <w:rPr>
            <w:rStyle w:val="ae"/>
            <w:noProof/>
            <w:sz w:val="28"/>
            <w:szCs w:val="28"/>
          </w:rPr>
          <w:t>Преподавание в младших классах</w:t>
        </w:r>
        <w:r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</w:t>
        </w:r>
        <w:r w:rsidR="009A3012">
          <w:rPr>
            <w:noProof/>
            <w:webHidden/>
            <w:sz w:val="28"/>
            <w:szCs w:val="28"/>
          </w:rPr>
          <w:t>…</w:t>
        </w:r>
        <w:r w:rsidR="00AF76EA">
          <w:rPr>
            <w:noProof/>
            <w:webHidden/>
            <w:sz w:val="28"/>
            <w:szCs w:val="28"/>
          </w:rPr>
          <w:t>………………………………….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1303797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71D1661B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09471A3D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07C65687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5EF22DA4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14:paraId="0BCDDA0D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7332E6A8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02C7B53E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4280C8E4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61A7A39A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73C347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BB4C9A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1A946E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61255C7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7173CE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748EB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94A786" w14:textId="77777777" w:rsidR="00AA2B8A" w:rsidRDefault="00AA2B8A" w:rsidP="00D83E4E">
      <w:pPr>
        <w:pStyle w:val="-2"/>
        <w:rPr>
          <w:lang w:eastAsia="ru-RU"/>
        </w:rPr>
      </w:pPr>
    </w:p>
    <w:p w14:paraId="56EBA8BA" w14:textId="77777777" w:rsidR="00465470" w:rsidRDefault="00465470" w:rsidP="00D83E4E">
      <w:pPr>
        <w:pStyle w:val="-2"/>
        <w:rPr>
          <w:lang w:eastAsia="ru-RU"/>
        </w:rPr>
      </w:pPr>
    </w:p>
    <w:p w14:paraId="29B4DAE3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3DFED9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57669024" w14:textId="77777777"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1. 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14:paraId="14B48F98" w14:textId="77777777"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14:paraId="6DF57DE0" w14:textId="77777777"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14:paraId="7DEAFB66" w14:textId="77777777" w:rsidR="009A3012" w:rsidRPr="00B82FDF" w:rsidRDefault="009A3012" w:rsidP="009A30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82F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ФОП НОО – федеральная образовательная программа начального общего образования (приказ Министерства просвещения Российской Федерации № 992 от 16 ноября 2022 г.)</w:t>
      </w:r>
    </w:p>
    <w:p w14:paraId="3ABB702A" w14:textId="77777777" w:rsidR="009A3012" w:rsidRPr="00FB3492" w:rsidRDefault="009A3012" w:rsidP="009A3012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3CADBB1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585AE65F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3244B8E2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11757EEF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9A3012">
        <w:rPr>
          <w:rFonts w:ascii="Times New Roman" w:hAnsi="Times New Roman" w:cs="Times New Roman"/>
          <w:sz w:val="28"/>
          <w:szCs w:val="28"/>
        </w:rPr>
        <w:t>Преподавание в младших классах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3935F94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27C698EB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08E53548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5C39D0B0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107DF5B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161083B9" w14:textId="77777777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9A3012">
        <w:rPr>
          <w:rFonts w:ascii="Times New Roman" w:hAnsi="Times New Roman"/>
          <w:szCs w:val="28"/>
        </w:rPr>
        <w:t>Преподавание в младших классах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129A05A2" w14:textId="77777777"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14:paraId="39D6DEE2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03316570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5"/>
        <w:gridCol w:w="7379"/>
        <w:gridCol w:w="1381"/>
      </w:tblGrid>
      <w:tr w:rsidR="009A3012" w:rsidRPr="00800A7C" w14:paraId="015490A7" w14:textId="77777777" w:rsidTr="0052448D">
        <w:tc>
          <w:tcPr>
            <w:tcW w:w="313" w:type="pct"/>
            <w:shd w:val="clear" w:color="auto" w:fill="92D050"/>
            <w:vAlign w:val="center"/>
          </w:tcPr>
          <w:p w14:paraId="190D2B4B" w14:textId="77777777"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2942992B" w14:textId="77777777"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9" w:type="pct"/>
            <w:shd w:val="clear" w:color="auto" w:fill="92D050"/>
            <w:vAlign w:val="center"/>
          </w:tcPr>
          <w:p w14:paraId="7AFAC495" w14:textId="77777777" w:rsidR="009A3012" w:rsidRPr="009A3012" w:rsidRDefault="009A3012" w:rsidP="009A30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0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A3012" w:rsidRPr="00800A7C" w14:paraId="4E610DB7" w14:textId="77777777" w:rsidTr="0052448D">
        <w:tc>
          <w:tcPr>
            <w:tcW w:w="31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3E0859" w14:textId="77777777" w:rsidR="009A3012" w:rsidRPr="00800A7C" w:rsidRDefault="009A3012" w:rsidP="005244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pct"/>
            <w:tcBorders>
              <w:bottom w:val="single" w:sz="4" w:space="0" w:color="auto"/>
            </w:tcBorders>
            <w:vAlign w:val="center"/>
          </w:tcPr>
          <w:p w14:paraId="7AD30237" w14:textId="77777777"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Обучение</w:t>
            </w:r>
          </w:p>
        </w:tc>
        <w:tc>
          <w:tcPr>
            <w:tcW w:w="739" w:type="pct"/>
            <w:vAlign w:val="center"/>
          </w:tcPr>
          <w:p w14:paraId="0C08F30E" w14:textId="77777777"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  <w:tr w:rsidR="009A3012" w:rsidRPr="00800A7C" w14:paraId="2C56F439" w14:textId="77777777" w:rsidTr="0052448D">
        <w:tc>
          <w:tcPr>
            <w:tcW w:w="313" w:type="pct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C581712" w14:textId="77777777" w:rsidR="009A3012" w:rsidRPr="00800A7C" w:rsidRDefault="009A3012" w:rsidP="005244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tcBorders>
              <w:top w:val="single" w:sz="4" w:space="0" w:color="auto"/>
            </w:tcBorders>
            <w:vAlign w:val="center"/>
          </w:tcPr>
          <w:p w14:paraId="5A79F577" w14:textId="77777777" w:rsidR="009A3012" w:rsidRPr="00800A7C" w:rsidRDefault="009A3012" w:rsidP="005244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3CAADAD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предмет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пределах требований федеральных государственных образовательных стандартов и основной общеобразовательной программы, его истории и места в 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мировой культуре и науке</w:t>
            </w:r>
          </w:p>
          <w:p w14:paraId="6175785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  <w:p w14:paraId="7296D881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  <w:p w14:paraId="1FFCB577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14:paraId="3CCA5F96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Пути достижения образовательных результатов и   способы оценки результатов обучения</w:t>
            </w:r>
          </w:p>
          <w:p w14:paraId="3AC1D0A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  <w:p w14:paraId="386ED510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Рабочую программу и методику обучения по данному предмету</w:t>
            </w:r>
          </w:p>
          <w:p w14:paraId="0EF08F5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Приоритетные направления развития образовательной    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 w14:paraId="3DB7F637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вопросам обучения и воспитания детей и молодежи</w:t>
            </w:r>
          </w:p>
          <w:p w14:paraId="556D6E40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Конвенцию о правах ребенка</w:t>
            </w:r>
          </w:p>
          <w:p w14:paraId="622B7805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законодательство</w:t>
            </w:r>
          </w:p>
        </w:tc>
        <w:tc>
          <w:tcPr>
            <w:tcW w:w="739" w:type="pct"/>
            <w:vAlign w:val="center"/>
          </w:tcPr>
          <w:p w14:paraId="38A851CD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14:paraId="75282A89" w14:textId="77777777" w:rsidTr="0052448D">
        <w:tc>
          <w:tcPr>
            <w:tcW w:w="313" w:type="pct"/>
            <w:vMerge/>
            <w:shd w:val="clear" w:color="auto" w:fill="BFBFBF"/>
            <w:vAlign w:val="center"/>
          </w:tcPr>
          <w:p w14:paraId="1EE404E0" w14:textId="77777777"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2C9BDADF" w14:textId="77777777" w:rsidR="009A3012" w:rsidRPr="00800A7C" w:rsidRDefault="009A3012" w:rsidP="005244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72285A27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14:paraId="11176C67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  <w:p w14:paraId="4AA663FD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  <w:p w14:paraId="6C56C011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  <w:p w14:paraId="5713403D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ИКТ-компетентностями: </w:t>
            </w:r>
            <w:proofErr w:type="spellStart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общепользовательская</w:t>
            </w:r>
            <w:proofErr w:type="spellEnd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ИКТ-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компетентность; общепедагогическая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14:paraId="18944BF0" w14:textId="77777777" w:rsidR="009A3012" w:rsidRPr="00800A7C" w:rsidRDefault="009A3012" w:rsidP="0052448D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739" w:type="pct"/>
            <w:vAlign w:val="center"/>
          </w:tcPr>
          <w:p w14:paraId="0C31FF9F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14:paraId="044D86C3" w14:textId="77777777" w:rsidTr="0052448D">
        <w:tc>
          <w:tcPr>
            <w:tcW w:w="313" w:type="pct"/>
            <w:shd w:val="clear" w:color="auto" w:fill="BFBFBF"/>
            <w:vAlign w:val="center"/>
          </w:tcPr>
          <w:p w14:paraId="20F4B751" w14:textId="77777777" w:rsidR="009A3012" w:rsidRPr="00800A7C" w:rsidRDefault="009A3012" w:rsidP="005244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pct"/>
            <w:vAlign w:val="center"/>
          </w:tcPr>
          <w:p w14:paraId="6729677B" w14:textId="77777777"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Воспитание</w:t>
            </w:r>
          </w:p>
        </w:tc>
        <w:tc>
          <w:tcPr>
            <w:tcW w:w="739" w:type="pct"/>
            <w:vAlign w:val="center"/>
          </w:tcPr>
          <w:p w14:paraId="3A73B758" w14:textId="77777777"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9A3012" w:rsidRPr="00800A7C" w14:paraId="42C0F4AC" w14:textId="77777777" w:rsidTr="0052448D">
        <w:tc>
          <w:tcPr>
            <w:tcW w:w="313" w:type="pct"/>
            <w:shd w:val="clear" w:color="auto" w:fill="BFBFBF"/>
            <w:vAlign w:val="center"/>
          </w:tcPr>
          <w:p w14:paraId="2D378783" w14:textId="77777777"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4656678F" w14:textId="77777777"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CFB0E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14:paraId="69C2E44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  <w:p w14:paraId="74BCB848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психодидактики</w:t>
            </w:r>
            <w:proofErr w:type="spellEnd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, поликультурного образования, закономерностей поведения в социальных сетях</w:t>
            </w:r>
          </w:p>
          <w:p w14:paraId="06F6945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proofErr w:type="gramEnd"/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возможные девиации, приемы их диагностики</w:t>
            </w:r>
          </w:p>
          <w:p w14:paraId="3CA5ED47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  <w:p w14:paraId="448C998E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методики воспитательной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работы, основные принципы деятельностного подхода, виды и приемы современных педагогических технологий</w:t>
            </w:r>
          </w:p>
          <w:p w14:paraId="60EBB17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39" w:type="pct"/>
            <w:vAlign w:val="center"/>
          </w:tcPr>
          <w:p w14:paraId="4D048DCE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14:paraId="1FD4BC89" w14:textId="77777777" w:rsidTr="0052448D">
        <w:tc>
          <w:tcPr>
            <w:tcW w:w="313" w:type="pct"/>
            <w:shd w:val="clear" w:color="auto" w:fill="BFBFBF"/>
            <w:vAlign w:val="center"/>
          </w:tcPr>
          <w:p w14:paraId="7F774658" w14:textId="77777777"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1DD29256" w14:textId="77777777"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44A42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  <w:p w14:paraId="0E5ABE92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Общаться с детьми, признавать их достоинство, понимая и принимая их</w:t>
            </w:r>
          </w:p>
          <w:p w14:paraId="4A4D9C50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14:paraId="1E728886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  <w:p w14:paraId="2AEC3FE4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сферу</w:t>
            </w:r>
          </w:p>
          <w:p w14:paraId="445BE50B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14:paraId="146EC153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14:paraId="77FB36F6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14:paraId="7B7862D7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  <w:tc>
          <w:tcPr>
            <w:tcW w:w="739" w:type="pct"/>
            <w:vAlign w:val="center"/>
          </w:tcPr>
          <w:p w14:paraId="5474CC76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14:paraId="501F20CF" w14:textId="77777777" w:rsidTr="0052448D">
        <w:tc>
          <w:tcPr>
            <w:tcW w:w="313" w:type="pct"/>
            <w:shd w:val="clear" w:color="auto" w:fill="BFBFBF"/>
            <w:vAlign w:val="center"/>
          </w:tcPr>
          <w:p w14:paraId="3F519C4D" w14:textId="77777777" w:rsidR="009A3012" w:rsidRPr="00800A7C" w:rsidRDefault="009A3012" w:rsidP="0052448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pct"/>
            <w:vAlign w:val="center"/>
          </w:tcPr>
          <w:p w14:paraId="38E60938" w14:textId="77777777" w:rsidR="009A3012" w:rsidRPr="00800A7C" w:rsidRDefault="009A3012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739" w:type="pct"/>
            <w:vAlign w:val="center"/>
          </w:tcPr>
          <w:p w14:paraId="6BFC7B9D" w14:textId="77777777" w:rsidR="009A3012" w:rsidRPr="00800A7C" w:rsidRDefault="00125AA9" w:rsidP="0052448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9A3012" w:rsidRPr="00800A7C" w14:paraId="61077174" w14:textId="77777777" w:rsidTr="0052448D">
        <w:tc>
          <w:tcPr>
            <w:tcW w:w="313" w:type="pct"/>
            <w:shd w:val="clear" w:color="auto" w:fill="BFBFBF"/>
            <w:vAlign w:val="center"/>
          </w:tcPr>
          <w:p w14:paraId="553A78E5" w14:textId="77777777"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3F3CBEE9" w14:textId="77777777"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1874C2B2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закономерности организации образовательного процесса</w:t>
            </w:r>
          </w:p>
          <w:p w14:paraId="525DD62B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Законы развития личности и проявления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личностных свойств, психологические законы периодизации и кризисов развития</w:t>
            </w:r>
          </w:p>
          <w:p w14:paraId="74EE0F9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Теория и технологии учета возрастных особенностей обучающихся</w:t>
            </w:r>
          </w:p>
          <w:p w14:paraId="6BD97AEF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14:paraId="114E038F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  <w:p w14:paraId="78EB4B9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психодиагностики и основные признаки отклонения в развитии детей</w:t>
            </w:r>
          </w:p>
          <w:p w14:paraId="75C05E2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12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739" w:type="pct"/>
            <w:vAlign w:val="center"/>
          </w:tcPr>
          <w:p w14:paraId="6FE9379D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A3012" w:rsidRPr="00800A7C" w14:paraId="6C428E8A" w14:textId="77777777" w:rsidTr="0052448D">
        <w:tc>
          <w:tcPr>
            <w:tcW w:w="313" w:type="pct"/>
            <w:shd w:val="clear" w:color="auto" w:fill="BFBFBF"/>
            <w:vAlign w:val="center"/>
          </w:tcPr>
          <w:p w14:paraId="75984CDF" w14:textId="77777777" w:rsidR="009A3012" w:rsidRPr="00800A7C" w:rsidRDefault="009A3012" w:rsidP="005244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6ECA1021" w14:textId="77777777" w:rsidR="009A3012" w:rsidRPr="00800A7C" w:rsidRDefault="009A3012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8D9AB69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  <w:p w14:paraId="3191CADD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  <w:p w14:paraId="41205375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  <w:p w14:paraId="102E7ACF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документацию специалистов (психологов, дефектологов, логопедов и т.д.)</w:t>
            </w:r>
          </w:p>
          <w:p w14:paraId="622A1FBA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14:paraId="05101C2F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 ориентированные образовательные программы с учетом </w:t>
            </w: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личностных и возрастных особенностей обучающихся</w:t>
            </w:r>
          </w:p>
          <w:p w14:paraId="5615E2FB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  <w:p w14:paraId="20B1A1F5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200" w:line="276" w:lineRule="auto"/>
              <w:ind w:left="52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  <w:p w14:paraId="599F079F" w14:textId="77777777" w:rsidR="009A3012" w:rsidRPr="00800A7C" w:rsidRDefault="009A3012" w:rsidP="0052448D">
            <w:pPr>
              <w:numPr>
                <w:ilvl w:val="0"/>
                <w:numId w:val="24"/>
              </w:numPr>
              <w:spacing w:after="0" w:line="276" w:lineRule="auto"/>
              <w:ind w:left="521" w:hanging="35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A7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739" w:type="pct"/>
            <w:vAlign w:val="center"/>
          </w:tcPr>
          <w:p w14:paraId="44F453E0" w14:textId="77777777" w:rsidR="009A3012" w:rsidRPr="00800A7C" w:rsidRDefault="009A3012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14:paraId="7F5EFF68" w14:textId="77777777" w:rsidTr="0052448D">
        <w:tc>
          <w:tcPr>
            <w:tcW w:w="313" w:type="pct"/>
            <w:shd w:val="clear" w:color="auto" w:fill="BFBFBF"/>
            <w:vAlign w:val="center"/>
          </w:tcPr>
          <w:p w14:paraId="50633FFD" w14:textId="77777777" w:rsidR="00DC7670" w:rsidRPr="00DC7670" w:rsidRDefault="00DC7670" w:rsidP="0052448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48" w:type="pct"/>
            <w:vAlign w:val="center"/>
          </w:tcPr>
          <w:p w14:paraId="0A9AB07E" w14:textId="77777777" w:rsidR="00DC7670" w:rsidRPr="00DC7670" w:rsidRDefault="00DC7670" w:rsidP="0052448D">
            <w:pPr>
              <w:spacing w:after="12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9" w:type="pct"/>
            <w:vAlign w:val="center"/>
          </w:tcPr>
          <w:p w14:paraId="6B71949B" w14:textId="77777777" w:rsidR="00DC7670" w:rsidRPr="00800A7C" w:rsidRDefault="00125AA9" w:rsidP="0052448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14:paraId="28A05088" w14:textId="77777777" w:rsidTr="0052448D">
        <w:tc>
          <w:tcPr>
            <w:tcW w:w="313" w:type="pct"/>
            <w:shd w:val="clear" w:color="auto" w:fill="BFBFBF"/>
            <w:vAlign w:val="center"/>
          </w:tcPr>
          <w:p w14:paraId="7A7937C8" w14:textId="77777777"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175DEF5E" w14:textId="77777777"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9B4986F" w14:textId="77777777" w:rsidR="00DC7670" w:rsidRPr="005121B4" w:rsidRDefault="00B3096F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0487F09" w14:textId="77777777" w:rsidR="005121B4" w:rsidRPr="005121B4" w:rsidRDefault="005121B4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техники безопасности и санитарно-эпидемиологические требования при организации процесса обучения; </w:t>
            </w:r>
          </w:p>
          <w:p w14:paraId="283E7CA0" w14:textId="77777777" w:rsidR="005121B4" w:rsidRPr="005121B4" w:rsidRDefault="005121B4" w:rsidP="005121B4">
            <w:pPr>
              <w:pStyle w:val="aff1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Правила охраны труда и требования к безопасности образовательной среды;</w:t>
            </w:r>
          </w:p>
        </w:tc>
        <w:tc>
          <w:tcPr>
            <w:tcW w:w="739" w:type="pct"/>
            <w:vAlign w:val="center"/>
          </w:tcPr>
          <w:p w14:paraId="003FBF73" w14:textId="77777777"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14:paraId="57D923E3" w14:textId="77777777" w:rsidTr="0052448D">
        <w:tc>
          <w:tcPr>
            <w:tcW w:w="313" w:type="pct"/>
            <w:shd w:val="clear" w:color="auto" w:fill="BFBFBF"/>
            <w:vAlign w:val="center"/>
          </w:tcPr>
          <w:p w14:paraId="293E3C43" w14:textId="77777777"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539AA9CF" w14:textId="77777777"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F71515F" w14:textId="77777777" w:rsidR="00B3096F" w:rsidRPr="005121B4" w:rsidRDefault="00B3096F" w:rsidP="005121B4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Организовывать процесс обучения</w:t>
            </w:r>
            <w:r w:rsidR="005121B4" w:rsidRPr="005121B4">
              <w:rPr>
                <w:rFonts w:ascii="Times New Roman" w:hAnsi="Times New Roman"/>
                <w:sz w:val="24"/>
                <w:szCs w:val="24"/>
              </w:rPr>
              <w:t xml:space="preserve"> и воспитания</w:t>
            </w:r>
            <w:r w:rsidRPr="005121B4">
              <w:rPr>
                <w:rFonts w:ascii="Times New Roman" w:hAnsi="Times New Roman"/>
                <w:sz w:val="24"/>
                <w:szCs w:val="24"/>
              </w:rPr>
              <w:t xml:space="preserve"> обучающихся в соответствии с санитарными нормами и правилами</w:t>
            </w:r>
          </w:p>
          <w:p w14:paraId="694BAE48" w14:textId="77777777" w:rsidR="00B3096F" w:rsidRPr="005121B4" w:rsidRDefault="00B3096F" w:rsidP="005121B4">
            <w:pPr>
              <w:pStyle w:val="aff1"/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Реализовывать программы внеурочной деятельности в соответчики с санитарными нормами и правилами</w:t>
            </w:r>
          </w:p>
        </w:tc>
        <w:tc>
          <w:tcPr>
            <w:tcW w:w="739" w:type="pct"/>
            <w:vAlign w:val="center"/>
          </w:tcPr>
          <w:p w14:paraId="1769FB44" w14:textId="77777777"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14:paraId="4220148A" w14:textId="77777777" w:rsidTr="0052448D">
        <w:tc>
          <w:tcPr>
            <w:tcW w:w="313" w:type="pct"/>
            <w:shd w:val="clear" w:color="auto" w:fill="BFBFBF"/>
            <w:vAlign w:val="center"/>
          </w:tcPr>
          <w:p w14:paraId="4042A08B" w14:textId="77777777" w:rsidR="00DC7670" w:rsidRPr="00DC7670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48" w:type="pct"/>
            <w:vAlign w:val="center"/>
          </w:tcPr>
          <w:p w14:paraId="5715CF9C" w14:textId="77777777" w:rsidR="00DC7670" w:rsidRP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9" w:type="pct"/>
            <w:vAlign w:val="center"/>
          </w:tcPr>
          <w:p w14:paraId="7ACA68B6" w14:textId="77777777" w:rsidR="00DC7670" w:rsidRPr="00800A7C" w:rsidRDefault="00125AA9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DC7670" w:rsidRPr="00800A7C" w14:paraId="45878943" w14:textId="77777777" w:rsidTr="0052448D">
        <w:tc>
          <w:tcPr>
            <w:tcW w:w="313" w:type="pct"/>
            <w:shd w:val="clear" w:color="auto" w:fill="BFBFBF"/>
            <w:vAlign w:val="center"/>
          </w:tcPr>
          <w:p w14:paraId="63C0C6E0" w14:textId="77777777"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759A69EC" w14:textId="77777777"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FDE67D0" w14:textId="77777777"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524171C0" w14:textId="77777777"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14:paraId="33B5AEC3" w14:textId="77777777" w:rsidR="00313823" w:rsidRPr="005121B4" w:rsidRDefault="00313823" w:rsidP="005121B4">
            <w:pPr>
              <w:pStyle w:val="aff1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Принципы бережливого производства; </w:t>
            </w:r>
          </w:p>
        </w:tc>
        <w:tc>
          <w:tcPr>
            <w:tcW w:w="739" w:type="pct"/>
            <w:vAlign w:val="center"/>
          </w:tcPr>
          <w:p w14:paraId="5BFE4AC7" w14:textId="77777777"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C7670" w:rsidRPr="00800A7C" w14:paraId="58A83868" w14:textId="77777777" w:rsidTr="0052448D">
        <w:tc>
          <w:tcPr>
            <w:tcW w:w="313" w:type="pct"/>
            <w:shd w:val="clear" w:color="auto" w:fill="BFBFBF"/>
            <w:vAlign w:val="center"/>
          </w:tcPr>
          <w:p w14:paraId="7BA9A86D" w14:textId="77777777" w:rsidR="00DC7670" w:rsidRPr="00800A7C" w:rsidRDefault="00DC7670" w:rsidP="005121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48" w:type="pct"/>
            <w:vAlign w:val="center"/>
          </w:tcPr>
          <w:p w14:paraId="36AF5CAD" w14:textId="77777777" w:rsidR="00DC7670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0833517" w14:textId="77777777"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Соблюдать нормы экологической безопасности; </w:t>
            </w:r>
          </w:p>
          <w:p w14:paraId="44985779" w14:textId="77777777"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23608591" w14:textId="77777777" w:rsidR="00313823" w:rsidRPr="005121B4" w:rsidRDefault="00313823" w:rsidP="005121B4">
            <w:pPr>
              <w:pStyle w:val="aff1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21B4">
              <w:rPr>
                <w:rFonts w:ascii="Times New Roman" w:hAnsi="Times New Roman"/>
                <w:sz w:val="24"/>
                <w:szCs w:val="24"/>
              </w:rPr>
              <w:t xml:space="preserve">осуществлять работу с соблюдением принципов бережливого производства; </w:t>
            </w:r>
          </w:p>
        </w:tc>
        <w:tc>
          <w:tcPr>
            <w:tcW w:w="739" w:type="pct"/>
            <w:vAlign w:val="center"/>
          </w:tcPr>
          <w:p w14:paraId="48F0CAFD" w14:textId="77777777" w:rsidR="00DC7670" w:rsidRPr="00800A7C" w:rsidRDefault="00DC7670" w:rsidP="005121B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888C838" w14:textId="77777777" w:rsidR="009A3012" w:rsidRDefault="009A3012" w:rsidP="00512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75EF66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416DFAD7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333CDB54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40B6FB75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8"/>
        <w:gridCol w:w="563"/>
        <w:gridCol w:w="822"/>
        <w:gridCol w:w="882"/>
        <w:gridCol w:w="852"/>
        <w:gridCol w:w="852"/>
        <w:gridCol w:w="873"/>
        <w:gridCol w:w="2873"/>
      </w:tblGrid>
      <w:tr w:rsidR="00F10695" w:rsidRPr="00F10695" w14:paraId="5EACA5CD" w14:textId="77777777" w:rsidTr="0088343F">
        <w:trPr>
          <w:trHeight w:val="944"/>
          <w:tblHeader/>
          <w:jc w:val="center"/>
        </w:trPr>
        <w:tc>
          <w:tcPr>
            <w:tcW w:w="3463" w:type="pct"/>
            <w:gridSpan w:val="7"/>
            <w:shd w:val="clear" w:color="auto" w:fill="92D050"/>
            <w:vAlign w:val="center"/>
          </w:tcPr>
          <w:p w14:paraId="46D99E75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37" w:type="pct"/>
            <w:vMerge w:val="restart"/>
            <w:shd w:val="clear" w:color="auto" w:fill="92D050"/>
            <w:vAlign w:val="center"/>
          </w:tcPr>
          <w:p w14:paraId="25A0B803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21C005D6" w14:textId="77777777"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88343F" w:rsidRPr="00F10695" w14:paraId="1A9310FC" w14:textId="77777777" w:rsidTr="0088343F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2061991E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5B3BE019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auto" w:fill="00B050"/>
            <w:vAlign w:val="center"/>
          </w:tcPr>
          <w:p w14:paraId="231114DF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72" w:type="pct"/>
            <w:shd w:val="clear" w:color="auto" w:fill="00B050"/>
            <w:vAlign w:val="center"/>
          </w:tcPr>
          <w:p w14:paraId="615A772A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669A8363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50AF53D7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7" w:type="pct"/>
            <w:shd w:val="clear" w:color="auto" w:fill="00B050"/>
            <w:vAlign w:val="center"/>
          </w:tcPr>
          <w:p w14:paraId="71304801" w14:textId="77777777" w:rsidR="0088343F" w:rsidRPr="00F10695" w:rsidRDefault="0088343F" w:rsidP="0088343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37" w:type="pct"/>
            <w:vMerge/>
            <w:shd w:val="clear" w:color="auto" w:fill="00B050"/>
            <w:vAlign w:val="center"/>
          </w:tcPr>
          <w:p w14:paraId="64473397" w14:textId="77777777" w:rsidR="0088343F" w:rsidRPr="00F10695" w:rsidRDefault="0088343F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8343F" w:rsidRPr="00F10695" w14:paraId="7313D3DE" w14:textId="77777777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6FF40F5" w14:textId="77777777"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596BAD53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0" w:type="pct"/>
            <w:vAlign w:val="center"/>
          </w:tcPr>
          <w:p w14:paraId="12E53D72" w14:textId="77777777" w:rsidR="0088343F" w:rsidRPr="00F10695" w:rsidRDefault="0088343F" w:rsidP="00125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25AA9"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7F72EE4A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72C8FB4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391F24B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vAlign w:val="center"/>
          </w:tcPr>
          <w:p w14:paraId="1108CB24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1965D7C8" w14:textId="77777777"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8343F" w:rsidRPr="00F10695" w14:paraId="6D8F6077" w14:textId="77777777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5AB3DF09" w14:textId="77777777"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18051FB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0" w:type="pct"/>
            <w:vAlign w:val="center"/>
          </w:tcPr>
          <w:p w14:paraId="72D5F1BB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4A79430" w14:textId="77777777" w:rsidR="0088343F" w:rsidRPr="00F10695" w:rsidRDefault="0088343F" w:rsidP="001D1D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1D62">
              <w:rPr>
                <w:sz w:val="24"/>
                <w:szCs w:val="24"/>
              </w:rPr>
              <w:t>3</w:t>
            </w:r>
          </w:p>
        </w:tc>
        <w:tc>
          <w:tcPr>
            <w:tcW w:w="456" w:type="pct"/>
            <w:vAlign w:val="center"/>
          </w:tcPr>
          <w:p w14:paraId="7BECB5A6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30194B2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2EB24004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074E9AA5" w14:textId="77777777"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25AA9" w:rsidRPr="00F10695" w14:paraId="40AB6252" w14:textId="77777777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30749BBC" w14:textId="77777777"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487415C" w14:textId="77777777"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0" w:type="pct"/>
            <w:vAlign w:val="center"/>
          </w:tcPr>
          <w:p w14:paraId="53E31387" w14:textId="77777777"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49710938" w14:textId="77777777"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107B87C2" w14:textId="77777777"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6" w:type="pct"/>
            <w:vAlign w:val="center"/>
          </w:tcPr>
          <w:p w14:paraId="6E13CBDB" w14:textId="77777777"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08807B1C" w14:textId="77777777"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43FFA009" w14:textId="77777777"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25AA9" w:rsidRPr="00F10695" w14:paraId="0D9DADDC" w14:textId="77777777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09E7B098" w14:textId="77777777" w:rsidR="00125AA9" w:rsidRPr="00F10695" w:rsidRDefault="00125AA9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186E71AA" w14:textId="77777777" w:rsidR="00125AA9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0" w:type="pct"/>
            <w:vAlign w:val="center"/>
          </w:tcPr>
          <w:p w14:paraId="600B544F" w14:textId="77777777"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14:paraId="2DAE3477" w14:textId="77777777" w:rsidR="00125AA9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14:paraId="0F1F83F0" w14:textId="77777777" w:rsidR="00125AA9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14:paraId="47154556" w14:textId="77777777" w:rsidR="00125AA9" w:rsidRPr="00F10695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1611C218" w14:textId="77777777" w:rsidR="00125AA9" w:rsidRDefault="00125AA9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424FE1FE" w14:textId="77777777" w:rsidR="00125AA9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14:paraId="47120BAF" w14:textId="77777777" w:rsidTr="0088343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75238991" w14:textId="77777777" w:rsidR="0088343F" w:rsidRPr="00F10695" w:rsidRDefault="0088343F" w:rsidP="00AF76E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F6165CD" w14:textId="77777777" w:rsidR="0088343F" w:rsidRPr="00125AA9" w:rsidRDefault="00125AA9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</w:tcPr>
          <w:p w14:paraId="068B597F" w14:textId="77777777" w:rsidR="0088343F" w:rsidRPr="00F10695" w:rsidRDefault="00125AA9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14:paraId="2AF4FF88" w14:textId="77777777"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 w14:paraId="13FBC632" w14:textId="77777777" w:rsidR="0088343F" w:rsidRPr="00F10695" w:rsidRDefault="001D1D62" w:rsidP="00AF7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 w14:paraId="3CEF3213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" w:type="pct"/>
            <w:vAlign w:val="center"/>
          </w:tcPr>
          <w:p w14:paraId="3F60C870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7EF639BD" w14:textId="77777777" w:rsidR="0088343F" w:rsidRPr="0088343F" w:rsidRDefault="001D1D62" w:rsidP="00F10695">
            <w:pPr>
              <w:ind w:left="-110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343F" w:rsidRPr="00F10695" w14:paraId="467A4FF3" w14:textId="77777777" w:rsidTr="0088343F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1A571484" w14:textId="77777777" w:rsidR="0088343F" w:rsidRPr="00F10695" w:rsidRDefault="0088343F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9BABA90" w14:textId="77777777" w:rsidR="0088343F" w:rsidRPr="0088343F" w:rsidRDefault="0088343F" w:rsidP="00F10695">
            <w:pPr>
              <w:ind w:left="-116" w:right="-77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2B93D90A" w14:textId="77777777" w:rsidR="0088343F" w:rsidRPr="0088343F" w:rsidRDefault="0088343F" w:rsidP="00F10695">
            <w:pPr>
              <w:ind w:left="-139" w:right="-55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61FA2D59" w14:textId="77777777" w:rsidR="0088343F" w:rsidRPr="0088343F" w:rsidRDefault="0088343F" w:rsidP="00F10695">
            <w:pPr>
              <w:ind w:left="-161" w:right="-174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5AA8B91" w14:textId="77777777" w:rsidR="0088343F" w:rsidRPr="0088343F" w:rsidRDefault="0088343F" w:rsidP="00F10695">
            <w:pPr>
              <w:ind w:left="-42" w:right="-151"/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467" w:type="pct"/>
            <w:shd w:val="clear" w:color="auto" w:fill="F2F2F2" w:themeFill="background1" w:themeFillShade="F2"/>
            <w:vAlign w:val="center"/>
          </w:tcPr>
          <w:p w14:paraId="0AB92A85" w14:textId="77777777" w:rsidR="0088343F" w:rsidRPr="0088343F" w:rsidRDefault="0088343F" w:rsidP="00AF76EA">
            <w:pPr>
              <w:jc w:val="center"/>
              <w:rPr>
                <w:sz w:val="24"/>
                <w:szCs w:val="24"/>
              </w:rPr>
            </w:pPr>
            <w:r w:rsidRPr="0088343F">
              <w:rPr>
                <w:sz w:val="24"/>
                <w:szCs w:val="24"/>
              </w:rPr>
              <w:t>15</w:t>
            </w:r>
          </w:p>
        </w:tc>
        <w:tc>
          <w:tcPr>
            <w:tcW w:w="1537" w:type="pct"/>
            <w:shd w:val="clear" w:color="auto" w:fill="F2F2F2" w:themeFill="background1" w:themeFillShade="F2"/>
            <w:vAlign w:val="center"/>
          </w:tcPr>
          <w:p w14:paraId="7CA0F8EB" w14:textId="77777777" w:rsidR="0088343F" w:rsidRPr="00F10695" w:rsidRDefault="0088343F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5D59EB6D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5DA99FBE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4F62327C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5379F8F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41F0E2A0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10"/>
        <w:tblW w:w="4945" w:type="pct"/>
        <w:tblLook w:val="04A0" w:firstRow="1" w:lastRow="0" w:firstColumn="1" w:lastColumn="0" w:noHBand="0" w:noVBand="1"/>
      </w:tblPr>
      <w:tblGrid>
        <w:gridCol w:w="527"/>
        <w:gridCol w:w="2264"/>
        <w:gridCol w:w="6451"/>
      </w:tblGrid>
      <w:tr w:rsidR="0088343F" w:rsidRPr="00800A7C" w14:paraId="650654DC" w14:textId="77777777" w:rsidTr="0052448D">
        <w:tc>
          <w:tcPr>
            <w:tcW w:w="1510" w:type="pct"/>
            <w:gridSpan w:val="2"/>
            <w:shd w:val="clear" w:color="auto" w:fill="92D050"/>
          </w:tcPr>
          <w:p w14:paraId="5132FE5F" w14:textId="77777777"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490" w:type="pct"/>
            <w:shd w:val="clear" w:color="auto" w:fill="92D050"/>
          </w:tcPr>
          <w:p w14:paraId="2C557215" w14:textId="77777777" w:rsidR="0088343F" w:rsidRPr="00800A7C" w:rsidRDefault="0088343F" w:rsidP="0052448D">
            <w:pPr>
              <w:jc w:val="center"/>
              <w:rPr>
                <w:b/>
                <w:sz w:val="24"/>
                <w:szCs w:val="24"/>
              </w:rPr>
            </w:pPr>
            <w:r w:rsidRPr="00800A7C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8343F" w:rsidRPr="00800A7C" w14:paraId="3B385745" w14:textId="77777777" w:rsidTr="0052448D">
        <w:tc>
          <w:tcPr>
            <w:tcW w:w="285" w:type="pct"/>
            <w:shd w:val="clear" w:color="auto" w:fill="00B050"/>
          </w:tcPr>
          <w:p w14:paraId="3EF275D5" w14:textId="77777777"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А</w:t>
            </w:r>
            <w:r w:rsidR="00125AA9">
              <w:rPr>
                <w:b/>
                <w:color w:val="FFFFFF"/>
                <w:sz w:val="24"/>
                <w:szCs w:val="24"/>
              </w:rPr>
              <w:t>, Г</w:t>
            </w:r>
          </w:p>
        </w:tc>
        <w:tc>
          <w:tcPr>
            <w:tcW w:w="1225" w:type="pct"/>
            <w:shd w:val="clear" w:color="auto" w:fill="92D050"/>
          </w:tcPr>
          <w:p w14:paraId="769F3428" w14:textId="77777777"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Проектирование, проведение, анализ учебного занятия</w:t>
            </w:r>
          </w:p>
        </w:tc>
        <w:tc>
          <w:tcPr>
            <w:tcW w:w="3490" w:type="pct"/>
          </w:tcPr>
          <w:p w14:paraId="54A0E32F" w14:textId="77777777"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проводить фрагмент учебного занятия в соответствии с применением современных образовательных и информационно-коммуникационных технологий.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14:paraId="6DA135BA" w14:textId="77777777" w:rsidTr="0052448D">
        <w:tc>
          <w:tcPr>
            <w:tcW w:w="285" w:type="pct"/>
            <w:shd w:val="clear" w:color="auto" w:fill="00B050"/>
          </w:tcPr>
          <w:p w14:paraId="7B78B9B2" w14:textId="77777777"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Б</w:t>
            </w:r>
            <w:r w:rsidR="00125AA9">
              <w:rPr>
                <w:b/>
                <w:color w:val="FFFFFF"/>
                <w:sz w:val="24"/>
                <w:szCs w:val="24"/>
              </w:rPr>
              <w:t>, Д</w:t>
            </w:r>
          </w:p>
        </w:tc>
        <w:tc>
          <w:tcPr>
            <w:tcW w:w="1225" w:type="pct"/>
            <w:shd w:val="clear" w:color="auto" w:fill="92D050"/>
          </w:tcPr>
          <w:p w14:paraId="6178D461" w14:textId="77777777"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 воспитывающей среды, создание педагогических условий для воспитания младших школьников</w:t>
            </w:r>
          </w:p>
        </w:tc>
        <w:tc>
          <w:tcPr>
            <w:tcW w:w="3490" w:type="pct"/>
          </w:tcPr>
          <w:p w14:paraId="73786AAC" w14:textId="77777777"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Критерий оценивает умение проектировать воспитывающую среду, создавать педагогические условия для воспитания младших школьников с использованием интерактивного оборудования. Разбивка оценок по каждому из критериев определяется спецификацией стандартов. Экспертами производится оценивание одних и тех же аспектов работы всех конкурсантов. Количество заработанных баллов суммируется.</w:t>
            </w:r>
          </w:p>
        </w:tc>
      </w:tr>
      <w:tr w:rsidR="0088343F" w:rsidRPr="00800A7C" w14:paraId="5B29A853" w14:textId="77777777" w:rsidTr="0052448D">
        <w:tc>
          <w:tcPr>
            <w:tcW w:w="285" w:type="pct"/>
            <w:shd w:val="clear" w:color="auto" w:fill="00B050"/>
          </w:tcPr>
          <w:p w14:paraId="5C971A7A" w14:textId="77777777" w:rsidR="0088343F" w:rsidRPr="00800A7C" w:rsidRDefault="0088343F" w:rsidP="0052448D">
            <w:pPr>
              <w:jc w:val="both"/>
              <w:rPr>
                <w:b/>
                <w:color w:val="FFFFFF"/>
                <w:sz w:val="24"/>
                <w:szCs w:val="24"/>
              </w:rPr>
            </w:pPr>
            <w:r w:rsidRPr="00800A7C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1225" w:type="pct"/>
            <w:shd w:val="clear" w:color="auto" w:fill="92D050"/>
          </w:tcPr>
          <w:p w14:paraId="2BDFA88B" w14:textId="77777777" w:rsidR="0088343F" w:rsidRPr="00800A7C" w:rsidRDefault="0088343F" w:rsidP="0052448D">
            <w:pPr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>Проектирование, проведение, анализ внеурочной деятельности</w:t>
            </w:r>
          </w:p>
        </w:tc>
        <w:tc>
          <w:tcPr>
            <w:tcW w:w="3490" w:type="pct"/>
          </w:tcPr>
          <w:p w14:paraId="3E519764" w14:textId="77777777" w:rsidR="0088343F" w:rsidRPr="00800A7C" w:rsidRDefault="0088343F" w:rsidP="0052448D">
            <w:pPr>
              <w:jc w:val="both"/>
              <w:rPr>
                <w:sz w:val="24"/>
                <w:szCs w:val="24"/>
              </w:rPr>
            </w:pPr>
            <w:r w:rsidRPr="00800A7C">
              <w:rPr>
                <w:sz w:val="24"/>
                <w:szCs w:val="24"/>
              </w:rPr>
              <w:t xml:space="preserve">Критерий оценивает умение проектировать, проводить, анализировать внеурочную деятельность. Разбивка оценок по каждому из критериев определяется спецификацией стандартов. Экспертами производится оценивание одних и тех же </w:t>
            </w:r>
            <w:r w:rsidRPr="00800A7C">
              <w:rPr>
                <w:sz w:val="24"/>
                <w:szCs w:val="24"/>
              </w:rPr>
              <w:lastRenderedPageBreak/>
              <w:t>аспектов работы всех конкурсантов. Количество заработанных баллов суммируется.</w:t>
            </w:r>
          </w:p>
        </w:tc>
      </w:tr>
    </w:tbl>
    <w:p w14:paraId="682B5F8D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D9789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9"/>
      <w:r w:rsidRPr="00B33456">
        <w:rPr>
          <w:rFonts w:ascii="Times New Roman" w:hAnsi="Times New Roman"/>
          <w:szCs w:val="28"/>
        </w:rPr>
        <w:t>я</w:t>
      </w:r>
    </w:p>
    <w:p w14:paraId="35AB5184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862FA44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88343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5827B6DA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069EB339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114E4603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0"/>
    </w:p>
    <w:p w14:paraId="02E08C54" w14:textId="77777777" w:rsidR="0088343F" w:rsidRPr="00800A7C" w:rsidRDefault="0088343F" w:rsidP="0088343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пяти модулей, включает обязательную к выполнению часть (инвариант) – три модуля (Модуль А, Модуль Б, Модуль В), и вариативную часть – 2 модуля (Модуль Г и Модуль Д). Модуль Г выбирается один из двух модулей: Модуля Г (1) и Модуля Г (2). Модуль Д</w:t>
      </w:r>
      <w:r w:rsidRPr="00800A7C">
        <w:rPr>
          <w:rFonts w:ascii="Calibri" w:eastAsia="Calibri" w:hAnsi="Calibri" w:cs="Times New Roman"/>
        </w:rPr>
        <w:t xml:space="preserve"> </w:t>
      </w: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один из двух модулей: Модуля Д (1) и Модуля Д (2). Общее количество баллов конкурсного задания составляет 100.</w:t>
      </w:r>
    </w:p>
    <w:p w14:paraId="7B741E92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30C5BFC1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2D5A0B22" w14:textId="77777777"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 w:rsidRPr="00F1069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14:paraId="7269DDC8" w14:textId="7777777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59EE" w:rsidRPr="008159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</w:r>
      <w:r w:rsidR="008159EE" w:rsidRPr="00815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26E37F7" w14:textId="77777777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</w:t>
      </w:r>
      <w:r w:rsidR="00815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14:paraId="3965F7BE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7DDF4EA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Подготовка к демонстрации фрагмента урока (этап открытия нового знания) с использованием интерактивного оборудования</w:t>
      </w:r>
    </w:p>
    <w:p w14:paraId="39097406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материалы и интерактивное оборудование, необходимые для деятельности педагога</w:t>
      </w:r>
    </w:p>
    <w:p w14:paraId="3AB4DACE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Сформулировать цель и планируемые результаты урока.</w:t>
      </w:r>
    </w:p>
    <w:p w14:paraId="473AD565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Подготовить для использования оборудование, необходимое для организации деятельности обучающихся.</w:t>
      </w:r>
    </w:p>
    <w:p w14:paraId="37196540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Сформулированные цель и планируемые результаты урока, а также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т.п.)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распечатанном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предоставить оценивающим экспертам.</w:t>
      </w:r>
    </w:p>
    <w:p w14:paraId="644E0EC1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II.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Демонстрация фрагмента урока (этап открытия нового знания) с использованием интерактивного оборудования</w:t>
      </w:r>
    </w:p>
    <w:p w14:paraId="2198FF65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Продемонстрировать фрагмент урока.</w:t>
      </w:r>
    </w:p>
    <w:p w14:paraId="058A9425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Продемонстрировать элементы современных образовательных технологий и владение интерактивным оборудованием. </w:t>
      </w:r>
    </w:p>
    <w:p w14:paraId="306209BD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Примечание: </w:t>
      </w:r>
    </w:p>
    <w:p w14:paraId="3C1C5746" w14:textId="77777777" w:rsidR="008159EE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>При проведении фрагмента урока необходимо продемонстрировать использование не менее двух видов интерактивного оборудования, указанного в инфраструктурном листе.</w:t>
      </w:r>
    </w:p>
    <w:p w14:paraId="264CFA70" w14:textId="77777777" w:rsidR="008159EE" w:rsidRPr="00800A7C" w:rsidRDefault="008159EE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качестве волонтеров привлекаются студенты педагогического колледжа, которые играют роль 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800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младшего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школьного возраста (6 человек).</w:t>
      </w:r>
    </w:p>
    <w:p w14:paraId="723064A4" w14:textId="77777777" w:rsidR="00465470" w:rsidRPr="00F10695" w:rsidRDefault="00465470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Подготовка и проведение обучающего интерактива для родителей по заданной теме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591CC22" w14:textId="77777777" w:rsidR="00465470" w:rsidRP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  <w:r w:rsid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7B2B" w:rsidRPr="00457B2B">
        <w:rPr>
          <w:rFonts w:ascii="Times New Roman" w:eastAsia="Times New Roman" w:hAnsi="Times New Roman" w:cs="Times New Roman"/>
          <w:color w:val="000000"/>
          <w:sz w:val="28"/>
          <w:szCs w:val="28"/>
        </w:rPr>
        <w:t>(2 часа 30 минут – выполнение задания, 15 минут – представление)</w:t>
      </w:r>
    </w:p>
    <w:p w14:paraId="05510534" w14:textId="77777777" w:rsid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0414EFF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Подготовка к проведению обучающего интерактива по заданной теме. </w:t>
      </w:r>
    </w:p>
    <w:p w14:paraId="34803B78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цель и задачи интерактивного взаимодействия.</w:t>
      </w:r>
    </w:p>
    <w:p w14:paraId="3676323A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Осуществить подбор интерактива</w:t>
      </w:r>
    </w:p>
    <w:p w14:paraId="6F71A76B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содержание и форму проведения интерактива</w:t>
      </w:r>
    </w:p>
    <w:p w14:paraId="7630B798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Подготовить материалы и оборудование.</w:t>
      </w:r>
    </w:p>
    <w:p w14:paraId="460028A5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обучающего интерактива по заданной теме.</w:t>
      </w:r>
    </w:p>
    <w:p w14:paraId="0F242779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организовать и провести интерактивное обсуждение в рамках заданной темы.</w:t>
      </w:r>
    </w:p>
    <w:p w14:paraId="790B0526" w14:textId="455F64BE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</w:t>
      </w:r>
      <w:r w:rsidR="001C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организовать продуктивное сотрудничество участников интерактива.</w:t>
      </w:r>
    </w:p>
    <w:p w14:paraId="36D18BD9" w14:textId="77777777" w:rsidR="00457B2B" w:rsidRPr="00457B2B" w:rsidRDefault="00457B2B" w:rsidP="001C4455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B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Продемонстрировать умение осуществлять рефлексивный анализ.</w:t>
      </w:r>
    </w:p>
    <w:p w14:paraId="1FEEE637" w14:textId="77777777" w:rsidR="00457B2B" w:rsidRDefault="00457B2B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02926A" w14:textId="77777777" w:rsidR="00465470" w:rsidRPr="00F10695" w:rsidRDefault="00465470" w:rsidP="008061B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4F44" w:rsidRPr="00800A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и проведение фрагмента внеурочного занятия c использованием интерактивного оборудования</w:t>
      </w:r>
      <w:r w:rsidR="00CE4F4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CB7BC75" w14:textId="77777777" w:rsidR="008061B5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61B5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</w:t>
      </w: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61B5" w:rsidRPr="008061B5">
        <w:rPr>
          <w:rFonts w:ascii="Times New Roman" w:eastAsia="Times New Roman" w:hAnsi="Times New Roman" w:cs="Times New Roman"/>
          <w:color w:val="000000"/>
          <w:sz w:val="28"/>
          <w:szCs w:val="28"/>
        </w:rPr>
        <w:t>2 час 45 минут (2 час 30 минут – выполнение модуля, 15 минут – представление задания)</w:t>
      </w:r>
    </w:p>
    <w:p w14:paraId="4FC5A713" w14:textId="77777777" w:rsidR="00465470" w:rsidRDefault="00465470" w:rsidP="008061B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CA7642F" w14:textId="77777777" w:rsidR="008061B5" w:rsidRPr="00800A7C" w:rsidRDefault="008061B5" w:rsidP="001C4455">
      <w:pPr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к демонстрации фрагмента внеурочного занятия</w:t>
      </w:r>
    </w:p>
    <w:p w14:paraId="6CBB4892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и планируемые результаты внеурочного занятия.</w:t>
      </w:r>
    </w:p>
    <w:p w14:paraId="67DBFFA6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содержание занятия.</w:t>
      </w:r>
    </w:p>
    <w:p w14:paraId="7DEB71D2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структуру и ход занятия.</w:t>
      </w:r>
    </w:p>
    <w:p w14:paraId="4C7A826B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место в структуре занятия и цель использования интерактивного оборудования </w:t>
      </w:r>
    </w:p>
    <w:p w14:paraId="12EA29E7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материалы и оборудование, необходимые для деятельности участника</w:t>
      </w:r>
    </w:p>
    <w:p w14:paraId="3C562D07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Подготовить оборудование, необходимое для организации деятельности волонтеров</w:t>
      </w:r>
    </w:p>
    <w:p w14:paraId="510A4287" w14:textId="77777777" w:rsidR="008061B5" w:rsidRPr="00800A7C" w:rsidRDefault="008061B5" w:rsidP="001C4455">
      <w:pPr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Сформулированную цель внеурочного занятия, планируемые результаты и планируемые к использованию дидактические материалы (например, раздаточный материал, материал для организации групповой работы, рефлексивного анализа и т.д.) в распечатанном виде предоставить оценивающим экспертам.</w:t>
      </w:r>
    </w:p>
    <w:p w14:paraId="11A71ED8" w14:textId="77777777" w:rsidR="008061B5" w:rsidRPr="00800A7C" w:rsidRDefault="008061B5" w:rsidP="001C4455">
      <w:pPr>
        <w:numPr>
          <w:ilvl w:val="0"/>
          <w:numId w:val="2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Демонстрация фрагмента внеурочного занятия</w:t>
      </w:r>
    </w:p>
    <w:p w14:paraId="53570A3A" w14:textId="77777777" w:rsidR="008061B5" w:rsidRPr="00800A7C" w:rsidRDefault="008061B5" w:rsidP="001C44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фрагмент внеурочного занятия</w:t>
      </w:r>
    </w:p>
    <w:p w14:paraId="4D303108" w14:textId="77777777" w:rsidR="008061B5" w:rsidRPr="00800A7C" w:rsidRDefault="008061B5" w:rsidP="001C44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обратную связь с обучающимися в ходе занятия.</w:t>
      </w:r>
    </w:p>
    <w:p w14:paraId="4CD5D134" w14:textId="77777777" w:rsidR="008061B5" w:rsidRPr="00800A7C" w:rsidRDefault="008061B5" w:rsidP="008061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7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Примечание:</w:t>
      </w:r>
      <w:r w:rsidRPr="0080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C794CD" w14:textId="77777777" w:rsidR="008061B5" w:rsidRPr="008061B5" w:rsidRDefault="008061B5" w:rsidP="008061B5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061B5">
        <w:rPr>
          <w:rFonts w:ascii="Times New Roman" w:hAnsi="Times New Roman"/>
          <w:sz w:val="28"/>
          <w:szCs w:val="28"/>
        </w:rPr>
        <w:t>В ходе демонстрации конкурсного задания необходимо использование не менее двух видов интерактивного оборудования.</w:t>
      </w:r>
      <w:r w:rsidRPr="008061B5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20A45F4E" w14:textId="77777777" w:rsidR="00465470" w:rsidRPr="008061B5" w:rsidRDefault="008061B5" w:rsidP="008061B5">
      <w:pPr>
        <w:pStyle w:val="aff1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061B5">
        <w:rPr>
          <w:rFonts w:ascii="Times New Roman" w:hAnsi="Times New Roman"/>
          <w:sz w:val="28"/>
          <w:szCs w:val="28"/>
        </w:rPr>
        <w:t>В качестве волонтеров привлекаются студенты педагогического колледжа, которые играют роль детей младшего школьного возраста (6 человек).</w:t>
      </w:r>
    </w:p>
    <w:p w14:paraId="0A95EBF9" w14:textId="77777777" w:rsidR="009B47C6" w:rsidRDefault="009B47C6" w:rsidP="00BE06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31440" w14:textId="2DB16C56" w:rsidR="005D4ADE" w:rsidRPr="00F10695" w:rsidRDefault="005D4ADE" w:rsidP="00BE06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7B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 (2).</w:t>
      </w:r>
      <w:r w:rsidRPr="007C7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Разработка тестовых 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уровневых учебных </w:t>
      </w:r>
      <w:r w:rsidR="00BE0692" w:rsidRPr="004163AA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заданий</w:t>
      </w:r>
      <w:r w:rsidR="00BE0692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E0692" w:rsidRPr="005C4009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обеспечивающих</w:t>
      </w:r>
      <w:r w:rsidR="00BE0692" w:rsidRPr="002B5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усвоение конкретной темы</w:t>
      </w:r>
      <w:r w:rsidR="00BE06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 одному из учебных </w:t>
      </w:r>
      <w:r w:rsidR="007C4B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предметов </w:t>
      </w:r>
      <w:r w:rsidR="007C4B87" w:rsidRPr="005D4A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6CCB23E" w14:textId="77777777" w:rsidR="005D4ADE" w:rsidRPr="00465470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>2 часа 10 минут (2 часа– выполнение задания, 10 минут – представление задания)</w:t>
      </w:r>
    </w:p>
    <w:p w14:paraId="15DEC9F2" w14:textId="77777777" w:rsidR="005D4ADE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EF5FF17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Изучить учебное содержание предложенной темы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E47D558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узнавание.</w:t>
      </w:r>
    </w:p>
    <w:p w14:paraId="04D06F75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воспроизведение.</w:t>
      </w:r>
    </w:p>
    <w:p w14:paraId="4B5090DA" w14:textId="77777777" w:rsidR="00580955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понимание.</w:t>
      </w:r>
    </w:p>
    <w:p w14:paraId="6CD1E19F" w14:textId="77777777" w:rsidR="00580955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применение знаний в знакомых условиях.</w:t>
      </w:r>
    </w:p>
    <w:p w14:paraId="4AC97637" w14:textId="77777777" w:rsidR="00580955" w:rsidRPr="000C6876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68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Составить тестовые вопросы (задания)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применение знаний в новых условиях (функциональная грамотность).</w:t>
      </w:r>
    </w:p>
    <w:p w14:paraId="2DC8F3B9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Продумать форму представления информации в тесте. Необходимо использовать не менее двух форм представления информации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3ACE96" w14:textId="77777777" w:rsidR="00580955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Оформить тестовые задания.</w:t>
      </w:r>
    </w:p>
    <w:p w14:paraId="181403D2" w14:textId="77777777" w:rsidR="00580955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>заглавить тест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2E35306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Выполнить описание теста: цель теста и цель заданий для каждого уровня.</w:t>
      </w:r>
    </w:p>
    <w:p w14:paraId="75F4EECF" w14:textId="77777777" w:rsidR="00580955" w:rsidRPr="004163AA" w:rsidRDefault="00580955" w:rsidP="00393DFA">
      <w:pPr>
        <w:numPr>
          <w:ilvl w:val="0"/>
          <w:numId w:val="32"/>
        </w:numPr>
        <w:tabs>
          <w:tab w:val="clear" w:pos="360"/>
          <w:tab w:val="num" w:pos="709"/>
          <w:tab w:val="left" w:pos="993"/>
        </w:tabs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Сохранить документ. Проверить готовность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теста</w:t>
      </w:r>
      <w:r w:rsidRPr="004163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демонстрации.</w:t>
      </w:r>
    </w:p>
    <w:p w14:paraId="507A6F0A" w14:textId="77777777" w:rsidR="00580955" w:rsidRPr="004163AA" w:rsidRDefault="00580955" w:rsidP="00580955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69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 w:bidi="ru-RU"/>
        </w:rPr>
      </w:pPr>
      <w:r w:rsidRPr="004163A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Примечание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 w:bidi="ru-RU"/>
        </w:rPr>
        <w:t>:</w:t>
      </w:r>
    </w:p>
    <w:p w14:paraId="0402A595" w14:textId="77777777"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Тест должен содержать не менее 10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496FB86" w14:textId="77777777"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Должны быть представлены задания-вопросы теста пяти типов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F3C3EEF" w14:textId="77777777" w:rsidR="00580955" w:rsidRPr="004163AA" w:rsidRDefault="00580955" w:rsidP="00580955">
      <w:pPr>
        <w:widowControl w:val="0"/>
        <w:numPr>
          <w:ilvl w:val="0"/>
          <w:numId w:val="31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63A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 выполняется без использования сети Интернет.</w:t>
      </w:r>
    </w:p>
    <w:p w14:paraId="25474F63" w14:textId="77777777" w:rsidR="00BE0692" w:rsidRDefault="00BE0692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659601" w14:textId="77777777" w:rsidR="005D4ADE" w:rsidRPr="00F10695" w:rsidRDefault="005D4ADE" w:rsidP="005D4A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58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580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Создание буклета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 городе-герое Российской Федерации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для 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патриотического воспитания 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младших школьников</w:t>
      </w:r>
      <w:r w:rsidR="0058095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580955" w:rsidRPr="00CC29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5386208" w14:textId="77777777" w:rsidR="00580955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D4A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часа </w:t>
      </w:r>
    </w:p>
    <w:p w14:paraId="7F15932F" w14:textId="77777777" w:rsidR="005D4ADE" w:rsidRDefault="005D4ADE" w:rsidP="005D4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9BC80CF" w14:textId="77777777" w:rsidR="0052448D" w:rsidRPr="00D302BC" w:rsidRDefault="000140BF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Найдите и изучите информацию о заданном г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>ро</w:t>
      </w:r>
      <w:r w:rsidR="0052448D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52448D"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е-герое Российской Федерации: о событиях периода Великой Отечественной войны, связанных с городом, о двух объектах города-героя, связанных с героической обороной города в годы Великой Отечественной войны, о герое Великой Отечественной войны, чье имя связано с городом. </w:t>
      </w:r>
    </w:p>
    <w:p w14:paraId="4FA68673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на электронном ресурсе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изученной информации для младших школьников. Ссылку на задания-вопросы оформите в виде QR-кода.</w:t>
      </w:r>
    </w:p>
    <w:p w14:paraId="4280D05B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Разработайте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городе-герое.</w:t>
      </w:r>
    </w:p>
    <w:p w14:paraId="62C60015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Подготовьте необходимые фото, изображения, соответствующие цели и информационному содержанию буклета.</w:t>
      </w:r>
    </w:p>
    <w:p w14:paraId="60FE1B57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Распределите информацию для расположения на </w:t>
      </w:r>
      <w:proofErr w:type="spellStart"/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двуфальцевом</w:t>
      </w:r>
      <w:proofErr w:type="spellEnd"/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буклете: лист разделен на три части, сложен внутрь, левая часть накрывает правую.</w:t>
      </w:r>
    </w:p>
    <w:p w14:paraId="0F6BC029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Определите общий дизайн буклета: стиль, шрифт, цветовое решение, чтобы обеспечить доступность для чтения и понимания. Размер шрифта не менее 10 пт.</w:t>
      </w:r>
    </w:p>
    <w:p w14:paraId="33B7996C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первой (титульной) странице (полосе) разместите следующую информацию: тема, изображение, связанное с заданным городом-героем, обращение к младшему школьнику, раскрывающее целевое назначение буклета, его идейно-ценностный характер (не менее пяти предложений), автор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буклета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858460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На второй странице (полосе) опишите событи</w:t>
      </w:r>
      <w:r w:rsidR="00756673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периода Великой Отечественной войны, связанные с городом, разместите изображение (фото, карта и т.п.). </w:t>
      </w:r>
    </w:p>
    <w:p w14:paraId="0E341CF0" w14:textId="77777777"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третьей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первом объекте города-героя, связанном с героической обороной города в годы Великой Отечественной войны, разместите изображение (фото, карта и т.п.).  </w:t>
      </w:r>
    </w:p>
    <w:p w14:paraId="0046D04C" w14:textId="77777777"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четвертой странице (полосе) разместите информацию </w:t>
      </w:r>
      <w:r w:rsidR="00812564" w:rsidRPr="00812564">
        <w:rPr>
          <w:rFonts w:ascii="Times New Roman" w:eastAsia="Times New Roman" w:hAnsi="Times New Roman" w:cs="Times New Roman"/>
          <w:bCs/>
          <w:sz w:val="28"/>
          <w:szCs w:val="28"/>
        </w:rPr>
        <w:t>(не менее 8 предложений)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втором объекте города-героя, связанном с героической обороной города в годы Великой Отечественной войны, разместите изображение (фото, карта и т.п.). </w:t>
      </w:r>
    </w:p>
    <w:p w14:paraId="37B1B46C" w14:textId="77777777" w:rsidR="00812564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пятой странице (полосе) разместите информацию </w:t>
      </w:r>
      <w:r w:rsidR="00812564">
        <w:rPr>
          <w:rFonts w:ascii="Times New Roman" w:eastAsia="Times New Roman" w:hAnsi="Times New Roman" w:cs="Times New Roman"/>
          <w:bCs/>
          <w:sz w:val="28"/>
          <w:szCs w:val="28"/>
        </w:rPr>
        <w:t xml:space="preserve">(не менее 8 предложений)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о герое Великой Отечественной войны, чье имя связано с городом. </w:t>
      </w:r>
    </w:p>
    <w:p w14:paraId="376371A5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На шестой странице (полосе) разместите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три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младших школьников, обеспечивающих воспитательное воздействие информации о заданном городе-герое (воздействие на сознание, эмоционально-волевую и 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деятельностную сферы). Разместите QR-код электронного ресурса, содержащего не менее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вопросов-заданий по информации для младших школьников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предоставленной в буклете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. Разместите послание, мотивирующее к дальнейшему изучению истории своей страны.</w:t>
      </w:r>
    </w:p>
    <w:p w14:paraId="7D0BAA11" w14:textId="77777777" w:rsidR="0052448D" w:rsidRPr="00D302BC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Внимательно проверьте буклет на наличие ошибок или неточностей. Внесите необходимые исправления и дополнения.</w:t>
      </w:r>
    </w:p>
    <w:p w14:paraId="43885A4B" w14:textId="77777777" w:rsidR="0052448D" w:rsidRDefault="0052448D" w:rsidP="000140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ab/>
        <w:t>Распечатайте буклет. Сложите его указанным в п.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</w:t>
      </w:r>
      <w:r w:rsidRPr="00D302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способом</w:t>
      </w:r>
    </w:p>
    <w:p w14:paraId="60FCBC7F" w14:textId="77777777" w:rsidR="005B47DC" w:rsidRDefault="005B47DC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</w:p>
    <w:p w14:paraId="5AD83864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33F82F84" w14:textId="77777777" w:rsidR="0005735C" w:rsidRPr="0027676B" w:rsidRDefault="0005735C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bookmarkStart w:id="14" w:name="_Toc78885659"/>
      <w:bookmarkStart w:id="15" w:name="_Toc142037192"/>
      <w:r w:rsidRPr="00D824BD">
        <w:rPr>
          <w:rFonts w:ascii="Times New Roman" w:hAnsi="Times New Roman"/>
          <w:b w:val="0"/>
          <w:szCs w:val="28"/>
        </w:rPr>
        <w:t>Во время знакомства с инфраструктурой площадки</w:t>
      </w:r>
      <w:r w:rsidRPr="00D824BD">
        <w:rPr>
          <w:rFonts w:ascii="Times New Roman" w:hAnsi="Times New Roman"/>
          <w:szCs w:val="28"/>
        </w:rPr>
        <w:t xml:space="preserve"> </w:t>
      </w:r>
      <w:r w:rsidRPr="00D824BD">
        <w:rPr>
          <w:rFonts w:ascii="Times New Roman" w:hAnsi="Times New Roman"/>
          <w:b w:val="0"/>
          <w:szCs w:val="28"/>
        </w:rPr>
        <w:t>конкурсантам нельзя пользоваться письменными принадлежностями, смартфонами и другими гаджетами.</w:t>
      </w:r>
    </w:p>
    <w:p w14:paraId="5343B6F7" w14:textId="77777777" w:rsidR="0005735C" w:rsidRPr="00C52639" w:rsidRDefault="00F1360E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F1360E">
        <w:rPr>
          <w:rFonts w:ascii="Times New Roman" w:hAnsi="Times New Roman"/>
          <w:b w:val="0"/>
          <w:szCs w:val="28"/>
        </w:rPr>
        <w:t>Порядок выступления участника на конкурсе определяется посредством жеребьевки до начала конкурсного задания. Тематика конкурсных испытаний из 30% изменений, определенных экспертным сообществом, состоящим из экспертов-наставников, размещается в запечатанных конвертах. Конкурсант, который вытянул 1 номер во время жеребьёвки порядка представления модуля конкурсного задания, имеет право выбрать конверт с конкурсным заданием. Конверт вскрывает сам конкурсант и вслух зачитывает текст с его содержимым.</w:t>
      </w:r>
      <w:r>
        <w:rPr>
          <w:rFonts w:ascii="Times New Roman" w:hAnsi="Times New Roman"/>
          <w:b w:val="0"/>
          <w:szCs w:val="28"/>
        </w:rPr>
        <w:t xml:space="preserve"> </w:t>
      </w:r>
      <w:r w:rsidRPr="00F1360E">
        <w:rPr>
          <w:rFonts w:ascii="Times New Roman" w:hAnsi="Times New Roman"/>
          <w:b w:val="0"/>
          <w:szCs w:val="28"/>
        </w:rPr>
        <w:t>Главный эксперт или группа оценки должны дать Конкурсантам все необходимые пояснения. Конкурсантам предоставляется не более 15 минут (которые не учитываются в общем времени соревнования) для ознакомления с данными документами и получения ответов на вопросы. Главный эксперт спрашивает конкурсантов, всем ли понятно задание. Если вопросов нет, включается таймер.</w:t>
      </w:r>
      <w:r>
        <w:rPr>
          <w:rFonts w:ascii="Times New Roman" w:hAnsi="Times New Roman"/>
          <w:b w:val="0"/>
          <w:szCs w:val="28"/>
        </w:rPr>
        <w:t xml:space="preserve"> </w:t>
      </w:r>
    </w:p>
    <w:p w14:paraId="67CEFDAA" w14:textId="77777777" w:rsidR="0005735C" w:rsidRDefault="0005735C" w:rsidP="00C52639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863D3">
        <w:rPr>
          <w:rFonts w:ascii="Times New Roman" w:eastAsia="Calibri" w:hAnsi="Times New Roman" w:cs="Times New Roman"/>
          <w:sz w:val="28"/>
          <w:szCs w:val="24"/>
        </w:rPr>
        <w:t>При подготовке модулей Конкурсного задания Технический администратор площадки не оказывает конкурсанту помощь в работе с интернет-ресурсами.</w:t>
      </w:r>
    </w:p>
    <w:p w14:paraId="0AE65E18" w14:textId="77777777" w:rsidR="0005735C" w:rsidRPr="006C7AEC" w:rsidRDefault="0005735C" w:rsidP="00C52639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42B47172" w14:textId="77777777" w:rsidR="0005735C" w:rsidRPr="00351E2E" w:rsidRDefault="0005735C" w:rsidP="00C52639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szCs w:val="28"/>
        </w:rPr>
      </w:pPr>
      <w:r w:rsidRPr="00351E2E">
        <w:rPr>
          <w:rFonts w:ascii="Times New Roman" w:hAnsi="Times New Roman"/>
          <w:b w:val="0"/>
          <w:szCs w:val="28"/>
        </w:rPr>
        <w:t>Фиксация нарушений осуществляется в присутствии двух экспертов, о зафиксированном нарушении извещается эксперт-наставник.</w:t>
      </w:r>
      <w:r w:rsidRPr="00351E2E">
        <w:rPr>
          <w:rFonts w:ascii="Times New Roman" w:hAnsi="Times New Roman"/>
          <w:szCs w:val="28"/>
        </w:rPr>
        <w:t xml:space="preserve"> </w:t>
      </w:r>
      <w:r w:rsidRPr="00351E2E">
        <w:rPr>
          <w:rFonts w:ascii="Times New Roman" w:hAnsi="Times New Roman"/>
          <w:b w:val="0"/>
          <w:szCs w:val="28"/>
        </w:rPr>
        <w:t>За нарушение специальных правил компетенции начисляются штрафные баллы. Решение о начислении и размере штрафных баллов принимается экспертами на площадке. Решение принимается простым большинством голосов экспертов (50%+1голос). Кворум достигается при участии в голосовании не менее 80% экспертов, аккредитованных на площадке данной компетенции.</w:t>
      </w:r>
    </w:p>
    <w:p w14:paraId="1F70FB22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4"/>
      <w:r w:rsidRPr="00A4187F">
        <w:rPr>
          <w:rFonts w:ascii="Times New Roman" w:hAnsi="Times New Roman"/>
        </w:rPr>
        <w:t>Личный инструмент конкурсанта</w:t>
      </w:r>
      <w:bookmarkEnd w:id="15"/>
    </w:p>
    <w:p w14:paraId="4C5EFD39" w14:textId="77777777" w:rsidR="00E15F2A" w:rsidRPr="0005735C" w:rsidRDefault="0005735C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35C">
        <w:rPr>
          <w:rFonts w:ascii="Times New Roman" w:eastAsia="Times New Roman" w:hAnsi="Times New Roman" w:cs="Times New Roman"/>
          <w:sz w:val="28"/>
          <w:szCs w:val="28"/>
        </w:rPr>
        <w:t>Нулевой</w:t>
      </w:r>
      <w:r w:rsidR="000140BF" w:rsidRPr="000140BF">
        <w:rPr>
          <w:rFonts w:ascii="Times New Roman" w:eastAsia="Times New Roman" w:hAnsi="Times New Roman" w:cs="Times New Roman"/>
          <w:sz w:val="28"/>
          <w:szCs w:val="28"/>
        </w:rPr>
        <w:t>- нельзя ничего привозить.</w:t>
      </w:r>
    </w:p>
    <w:p w14:paraId="7325648C" w14:textId="77777777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6" w:name="_Toc78885660"/>
      <w:bookmarkStart w:id="17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7C8F3DD3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6"/>
      <w:bookmarkEnd w:id="17"/>
    </w:p>
    <w:p w14:paraId="1E43C84E" w14:textId="77777777" w:rsidR="0005735C" w:rsidRPr="002015B5" w:rsidRDefault="0005735C" w:rsidP="000573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_Toc142037194"/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ноутбуки и 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наручные часы.</w:t>
      </w:r>
    </w:p>
    <w:p w14:paraId="29682D88" w14:textId="77777777" w:rsidR="0005735C" w:rsidRPr="002015B5" w:rsidRDefault="0005735C" w:rsidP="0005735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5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1CA7820A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613485FC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3704F1E9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3C1378F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67D4077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7E1EF50F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04AC4CDE" w14:textId="77777777" w:rsidR="000140BF" w:rsidRPr="00A77F09" w:rsidRDefault="00B37579" w:rsidP="000140B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140BF">
        <w:rPr>
          <w:rFonts w:ascii="Times New Roman" w:hAnsi="Times New Roman" w:cs="Times New Roman"/>
          <w:sz w:val="28"/>
          <w:szCs w:val="28"/>
        </w:rPr>
        <w:t xml:space="preserve">5. 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0140BF" w:rsidRPr="00A77F09">
        <w:rPr>
          <w:rFonts w:ascii="Times New Roman" w:eastAsia="Calibri" w:hAnsi="Times New Roman" w:cs="Times New Roman"/>
          <w:sz w:val="28"/>
          <w:szCs w:val="28"/>
        </w:rPr>
        <w:t>Шаблон для выполнения задания модуля Г (1)</w:t>
      </w:r>
      <w:r w:rsidR="000140BF" w:rsidRPr="00A77F09">
        <w:rPr>
          <w:rFonts w:ascii="Calibri" w:eastAsia="Calibri" w:hAnsi="Calibri" w:cs="Times New Roman"/>
        </w:rPr>
        <w:t xml:space="preserve"> «</w:t>
      </w:r>
      <w:r w:rsidR="000140BF" w:rsidRPr="00A77F09">
        <w:rPr>
          <w:rFonts w:ascii="Times New Roman" w:eastAsia="Calibri" w:hAnsi="Times New Roman" w:cs="Times New Roman"/>
          <w:sz w:val="28"/>
          <w:szCs w:val="28"/>
        </w:rPr>
        <w:t>Разработка и демонстрация диагностических учебных заданий для оценивания сформированности у обучающихся универсальных учебных действий по заданной теме»</w:t>
      </w:r>
    </w:p>
    <w:p w14:paraId="610DA368" w14:textId="77777777" w:rsidR="002B3DBB" w:rsidRPr="000140BF" w:rsidRDefault="000140BF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Приложение 6. </w:t>
      </w:r>
      <w:r w:rsidRPr="00014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Шаблон для выполнения задания модуля Д (1) «Разработка и демонстрация воспитательного проекта в рамках сетевого взаимодействия семьи, образовательных и иных организаций»</w:t>
      </w:r>
    </w:p>
    <w:p w14:paraId="6342C6EA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9949" w14:textId="77777777" w:rsidR="00AB527B" w:rsidRDefault="00AB527B" w:rsidP="00970F49">
      <w:pPr>
        <w:spacing w:after="0" w:line="240" w:lineRule="auto"/>
      </w:pPr>
      <w:r>
        <w:separator/>
      </w:r>
    </w:p>
  </w:endnote>
  <w:endnote w:type="continuationSeparator" w:id="0">
    <w:p w14:paraId="6FB534E9" w14:textId="77777777" w:rsidR="00AB527B" w:rsidRDefault="00AB527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4F36CB" w14:textId="77777777" w:rsidR="00313823" w:rsidRPr="00AF76EA" w:rsidRDefault="00313823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7AC1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E78B" w14:textId="77777777" w:rsidR="00AB527B" w:rsidRDefault="00AB527B" w:rsidP="00970F49">
      <w:pPr>
        <w:spacing w:after="0" w:line="240" w:lineRule="auto"/>
      </w:pPr>
      <w:r>
        <w:separator/>
      </w:r>
    </w:p>
  </w:footnote>
  <w:footnote w:type="continuationSeparator" w:id="0">
    <w:p w14:paraId="01410059" w14:textId="77777777" w:rsidR="00AB527B" w:rsidRDefault="00AB527B" w:rsidP="00970F49">
      <w:pPr>
        <w:spacing w:after="0" w:line="240" w:lineRule="auto"/>
      </w:pPr>
      <w:r>
        <w:continuationSeparator/>
      </w:r>
    </w:p>
  </w:footnote>
  <w:footnote w:id="1">
    <w:p w14:paraId="170E6333" w14:textId="77777777" w:rsidR="00313823" w:rsidRDefault="0031382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1E00597F" w14:textId="77777777" w:rsidR="00313823" w:rsidRDefault="0031382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EBC"/>
    <w:multiLevelType w:val="hybridMultilevel"/>
    <w:tmpl w:val="932C6FC0"/>
    <w:lvl w:ilvl="0" w:tplc="B4580038">
      <w:start w:val="1"/>
      <w:numFmt w:val="decimal"/>
      <w:lvlText w:val="%1."/>
      <w:lvlJc w:val="left"/>
      <w:pPr>
        <w:ind w:left="1288" w:hanging="360"/>
      </w:pPr>
    </w:lvl>
    <w:lvl w:ilvl="1" w:tplc="E65ABFE2">
      <w:start w:val="1"/>
      <w:numFmt w:val="lowerLetter"/>
      <w:lvlText w:val="%2."/>
      <w:lvlJc w:val="left"/>
      <w:pPr>
        <w:ind w:left="2008" w:hanging="360"/>
      </w:pPr>
    </w:lvl>
    <w:lvl w:ilvl="2" w:tplc="FC2E0988">
      <w:start w:val="1"/>
      <w:numFmt w:val="lowerRoman"/>
      <w:lvlText w:val="%3."/>
      <w:lvlJc w:val="right"/>
      <w:pPr>
        <w:ind w:left="2728" w:hanging="180"/>
      </w:pPr>
    </w:lvl>
    <w:lvl w:ilvl="3" w:tplc="1430E99A">
      <w:start w:val="1"/>
      <w:numFmt w:val="decimal"/>
      <w:lvlText w:val="%4."/>
      <w:lvlJc w:val="left"/>
      <w:pPr>
        <w:ind w:left="3448" w:hanging="360"/>
      </w:pPr>
    </w:lvl>
    <w:lvl w:ilvl="4" w:tplc="3F72849E">
      <w:start w:val="1"/>
      <w:numFmt w:val="lowerLetter"/>
      <w:lvlText w:val="%5."/>
      <w:lvlJc w:val="left"/>
      <w:pPr>
        <w:ind w:left="4168" w:hanging="360"/>
      </w:pPr>
    </w:lvl>
    <w:lvl w:ilvl="5" w:tplc="343411B8">
      <w:start w:val="1"/>
      <w:numFmt w:val="lowerRoman"/>
      <w:lvlText w:val="%6."/>
      <w:lvlJc w:val="right"/>
      <w:pPr>
        <w:ind w:left="4888" w:hanging="180"/>
      </w:pPr>
    </w:lvl>
    <w:lvl w:ilvl="6" w:tplc="34F2A0F0">
      <w:start w:val="1"/>
      <w:numFmt w:val="decimal"/>
      <w:lvlText w:val="%7."/>
      <w:lvlJc w:val="left"/>
      <w:pPr>
        <w:ind w:left="5608" w:hanging="360"/>
      </w:pPr>
    </w:lvl>
    <w:lvl w:ilvl="7" w:tplc="B17C76BC">
      <w:start w:val="1"/>
      <w:numFmt w:val="lowerLetter"/>
      <w:lvlText w:val="%8."/>
      <w:lvlJc w:val="left"/>
      <w:pPr>
        <w:ind w:left="6328" w:hanging="360"/>
      </w:pPr>
    </w:lvl>
    <w:lvl w:ilvl="8" w:tplc="8AD20ECA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131C99"/>
    <w:multiLevelType w:val="hybridMultilevel"/>
    <w:tmpl w:val="F972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5A522E"/>
    <w:multiLevelType w:val="hybridMultilevel"/>
    <w:tmpl w:val="83F843A2"/>
    <w:lvl w:ilvl="0" w:tplc="612A124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97636F"/>
    <w:multiLevelType w:val="hybridMultilevel"/>
    <w:tmpl w:val="B3A0A114"/>
    <w:lvl w:ilvl="0" w:tplc="0BF032FE">
      <w:start w:val="1"/>
      <w:numFmt w:val="decimal"/>
      <w:lvlText w:val="%1."/>
      <w:lvlJc w:val="left"/>
      <w:pPr>
        <w:ind w:left="1211" w:hanging="360"/>
      </w:pPr>
    </w:lvl>
    <w:lvl w:ilvl="1" w:tplc="9A9E493A">
      <w:start w:val="1"/>
      <w:numFmt w:val="lowerLetter"/>
      <w:lvlText w:val="%2."/>
      <w:lvlJc w:val="left"/>
      <w:pPr>
        <w:ind w:left="1931" w:hanging="360"/>
      </w:pPr>
    </w:lvl>
    <w:lvl w:ilvl="2" w:tplc="B358D41A">
      <w:start w:val="1"/>
      <w:numFmt w:val="lowerRoman"/>
      <w:lvlText w:val="%3."/>
      <w:lvlJc w:val="right"/>
      <w:pPr>
        <w:ind w:left="2651" w:hanging="180"/>
      </w:pPr>
    </w:lvl>
    <w:lvl w:ilvl="3" w:tplc="9A808A0E">
      <w:start w:val="1"/>
      <w:numFmt w:val="decimal"/>
      <w:lvlText w:val="%4."/>
      <w:lvlJc w:val="left"/>
      <w:pPr>
        <w:ind w:left="3371" w:hanging="360"/>
      </w:pPr>
    </w:lvl>
    <w:lvl w:ilvl="4" w:tplc="A072C350">
      <w:start w:val="1"/>
      <w:numFmt w:val="lowerLetter"/>
      <w:lvlText w:val="%5."/>
      <w:lvlJc w:val="left"/>
      <w:pPr>
        <w:ind w:left="4091" w:hanging="360"/>
      </w:pPr>
    </w:lvl>
    <w:lvl w:ilvl="5" w:tplc="8DE4CCE2">
      <w:start w:val="1"/>
      <w:numFmt w:val="lowerRoman"/>
      <w:lvlText w:val="%6."/>
      <w:lvlJc w:val="right"/>
      <w:pPr>
        <w:ind w:left="4811" w:hanging="180"/>
      </w:pPr>
    </w:lvl>
    <w:lvl w:ilvl="6" w:tplc="703ACF42">
      <w:start w:val="1"/>
      <w:numFmt w:val="decimal"/>
      <w:lvlText w:val="%7."/>
      <w:lvlJc w:val="left"/>
      <w:pPr>
        <w:ind w:left="5531" w:hanging="360"/>
      </w:pPr>
    </w:lvl>
    <w:lvl w:ilvl="7" w:tplc="95881D34">
      <w:start w:val="1"/>
      <w:numFmt w:val="lowerLetter"/>
      <w:lvlText w:val="%8."/>
      <w:lvlJc w:val="left"/>
      <w:pPr>
        <w:ind w:left="6251" w:hanging="360"/>
      </w:pPr>
    </w:lvl>
    <w:lvl w:ilvl="8" w:tplc="A43CFB34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DCF3C42"/>
    <w:multiLevelType w:val="hybridMultilevel"/>
    <w:tmpl w:val="C22E0248"/>
    <w:lvl w:ilvl="0" w:tplc="FBBE6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0E1DA2">
      <w:start w:val="1"/>
      <w:numFmt w:val="lowerLetter"/>
      <w:lvlText w:val="%2."/>
      <w:lvlJc w:val="left"/>
      <w:pPr>
        <w:ind w:left="1789" w:hanging="360"/>
      </w:pPr>
    </w:lvl>
    <w:lvl w:ilvl="2" w:tplc="43625A64">
      <w:start w:val="1"/>
      <w:numFmt w:val="lowerRoman"/>
      <w:lvlText w:val="%3."/>
      <w:lvlJc w:val="right"/>
      <w:pPr>
        <w:ind w:left="2509" w:hanging="180"/>
      </w:pPr>
    </w:lvl>
    <w:lvl w:ilvl="3" w:tplc="067AE154">
      <w:start w:val="1"/>
      <w:numFmt w:val="decimal"/>
      <w:lvlText w:val="%4."/>
      <w:lvlJc w:val="left"/>
      <w:pPr>
        <w:ind w:left="3229" w:hanging="360"/>
      </w:pPr>
    </w:lvl>
    <w:lvl w:ilvl="4" w:tplc="EC32D64A">
      <w:start w:val="1"/>
      <w:numFmt w:val="lowerLetter"/>
      <w:lvlText w:val="%5."/>
      <w:lvlJc w:val="left"/>
      <w:pPr>
        <w:ind w:left="3949" w:hanging="360"/>
      </w:pPr>
    </w:lvl>
    <w:lvl w:ilvl="5" w:tplc="6E9CF444">
      <w:start w:val="1"/>
      <w:numFmt w:val="lowerRoman"/>
      <w:lvlText w:val="%6."/>
      <w:lvlJc w:val="right"/>
      <w:pPr>
        <w:ind w:left="4669" w:hanging="180"/>
      </w:pPr>
    </w:lvl>
    <w:lvl w:ilvl="6" w:tplc="88D277AC">
      <w:start w:val="1"/>
      <w:numFmt w:val="decimal"/>
      <w:lvlText w:val="%7."/>
      <w:lvlJc w:val="left"/>
      <w:pPr>
        <w:ind w:left="5389" w:hanging="360"/>
      </w:pPr>
    </w:lvl>
    <w:lvl w:ilvl="7" w:tplc="5D8EA00E">
      <w:start w:val="1"/>
      <w:numFmt w:val="lowerLetter"/>
      <w:lvlText w:val="%8."/>
      <w:lvlJc w:val="left"/>
      <w:pPr>
        <w:ind w:left="6109" w:hanging="360"/>
      </w:pPr>
    </w:lvl>
    <w:lvl w:ilvl="8" w:tplc="D9D45A7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36323C3"/>
    <w:multiLevelType w:val="hybridMultilevel"/>
    <w:tmpl w:val="4F12E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F7990"/>
    <w:multiLevelType w:val="hybridMultilevel"/>
    <w:tmpl w:val="CA22F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135C8"/>
    <w:multiLevelType w:val="hybridMultilevel"/>
    <w:tmpl w:val="E6608276"/>
    <w:lvl w:ilvl="0" w:tplc="7460294C">
      <w:start w:val="1"/>
      <w:numFmt w:val="decimal"/>
      <w:lvlText w:val="%1."/>
      <w:lvlJc w:val="left"/>
      <w:pPr>
        <w:ind w:left="1415" w:hanging="705"/>
      </w:pPr>
    </w:lvl>
    <w:lvl w:ilvl="1" w:tplc="AC607798">
      <w:start w:val="1"/>
      <w:numFmt w:val="decimal"/>
      <w:lvlText w:val="%2."/>
      <w:lvlJc w:val="left"/>
      <w:pPr>
        <w:ind w:left="2276" w:hanging="705"/>
      </w:pPr>
      <w:rPr>
        <w:rFonts w:hint="default"/>
      </w:rPr>
    </w:lvl>
    <w:lvl w:ilvl="2" w:tplc="6E2853E6">
      <w:start w:val="1"/>
      <w:numFmt w:val="lowerRoman"/>
      <w:lvlText w:val="%3."/>
      <w:lvlJc w:val="right"/>
      <w:pPr>
        <w:ind w:left="2651" w:hanging="180"/>
      </w:pPr>
    </w:lvl>
    <w:lvl w:ilvl="3" w:tplc="EF900AC2">
      <w:start w:val="1"/>
      <w:numFmt w:val="decimal"/>
      <w:lvlText w:val="%4."/>
      <w:lvlJc w:val="left"/>
      <w:pPr>
        <w:ind w:left="3371" w:hanging="360"/>
      </w:pPr>
    </w:lvl>
    <w:lvl w:ilvl="4" w:tplc="F058FBEA">
      <w:start w:val="1"/>
      <w:numFmt w:val="lowerLetter"/>
      <w:lvlText w:val="%5."/>
      <w:lvlJc w:val="left"/>
      <w:pPr>
        <w:ind w:left="4091" w:hanging="360"/>
      </w:pPr>
    </w:lvl>
    <w:lvl w:ilvl="5" w:tplc="EC0898E6">
      <w:start w:val="1"/>
      <w:numFmt w:val="lowerRoman"/>
      <w:lvlText w:val="%6."/>
      <w:lvlJc w:val="right"/>
      <w:pPr>
        <w:ind w:left="4811" w:hanging="180"/>
      </w:pPr>
    </w:lvl>
    <w:lvl w:ilvl="6" w:tplc="4BE63198">
      <w:start w:val="1"/>
      <w:numFmt w:val="decimal"/>
      <w:lvlText w:val="%7."/>
      <w:lvlJc w:val="left"/>
      <w:pPr>
        <w:ind w:left="5531" w:hanging="360"/>
      </w:pPr>
    </w:lvl>
    <w:lvl w:ilvl="7" w:tplc="EDB4CF70">
      <w:start w:val="1"/>
      <w:numFmt w:val="lowerLetter"/>
      <w:lvlText w:val="%8."/>
      <w:lvlJc w:val="left"/>
      <w:pPr>
        <w:ind w:left="6251" w:hanging="360"/>
      </w:pPr>
    </w:lvl>
    <w:lvl w:ilvl="8" w:tplc="BB704F8A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7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B06C3D"/>
    <w:multiLevelType w:val="hybridMultilevel"/>
    <w:tmpl w:val="4A2CF954"/>
    <w:lvl w:ilvl="0" w:tplc="CA28E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CB4CA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C3C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04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5C189D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A02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C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9B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CBD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766"/>
    <w:multiLevelType w:val="hybridMultilevel"/>
    <w:tmpl w:val="31B2E65C"/>
    <w:lvl w:ilvl="0" w:tplc="F6FA9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264B"/>
    <w:multiLevelType w:val="hybridMultilevel"/>
    <w:tmpl w:val="9A80A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F159B"/>
    <w:multiLevelType w:val="hybridMultilevel"/>
    <w:tmpl w:val="067C3F8A"/>
    <w:lvl w:ilvl="0" w:tplc="FCAE60C2">
      <w:start w:val="1"/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648E1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AF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A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7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61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09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07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01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30">
    <w:abstractNumId w:val="24"/>
  </w:num>
  <w:num w:numId="2" w16cid:durableId="1673876798">
    <w:abstractNumId w:val="14"/>
  </w:num>
  <w:num w:numId="3" w16cid:durableId="1328553546">
    <w:abstractNumId w:val="11"/>
  </w:num>
  <w:num w:numId="4" w16cid:durableId="1870294439">
    <w:abstractNumId w:val="4"/>
  </w:num>
  <w:num w:numId="5" w16cid:durableId="1393311317">
    <w:abstractNumId w:val="2"/>
  </w:num>
  <w:num w:numId="6" w16cid:durableId="1880630980">
    <w:abstractNumId w:val="15"/>
  </w:num>
  <w:num w:numId="7" w16cid:durableId="356857409">
    <w:abstractNumId w:val="6"/>
  </w:num>
  <w:num w:numId="8" w16cid:durableId="1129517569">
    <w:abstractNumId w:val="10"/>
  </w:num>
  <w:num w:numId="9" w16cid:durableId="1854152787">
    <w:abstractNumId w:val="32"/>
  </w:num>
  <w:num w:numId="10" w16cid:durableId="402332339">
    <w:abstractNumId w:val="12"/>
  </w:num>
  <w:num w:numId="11" w16cid:durableId="101730712">
    <w:abstractNumId w:val="7"/>
  </w:num>
  <w:num w:numId="12" w16cid:durableId="1284069195">
    <w:abstractNumId w:val="18"/>
  </w:num>
  <w:num w:numId="13" w16cid:durableId="1327779972">
    <w:abstractNumId w:val="35"/>
  </w:num>
  <w:num w:numId="14" w16cid:durableId="2078625892">
    <w:abstractNumId w:val="19"/>
  </w:num>
  <w:num w:numId="15" w16cid:durableId="936448695">
    <w:abstractNumId w:val="33"/>
  </w:num>
  <w:num w:numId="16" w16cid:durableId="1171216181">
    <w:abstractNumId w:val="37"/>
  </w:num>
  <w:num w:numId="17" w16cid:durableId="272713956">
    <w:abstractNumId w:val="34"/>
  </w:num>
  <w:num w:numId="18" w16cid:durableId="464739732">
    <w:abstractNumId w:val="29"/>
  </w:num>
  <w:num w:numId="19" w16cid:durableId="891186814">
    <w:abstractNumId w:val="22"/>
  </w:num>
  <w:num w:numId="20" w16cid:durableId="1458180257">
    <w:abstractNumId w:val="26"/>
  </w:num>
  <w:num w:numId="21" w16cid:durableId="2006088438">
    <w:abstractNumId w:val="20"/>
  </w:num>
  <w:num w:numId="22" w16cid:durableId="995760382">
    <w:abstractNumId w:val="9"/>
  </w:num>
  <w:num w:numId="23" w16cid:durableId="397366096">
    <w:abstractNumId w:val="27"/>
  </w:num>
  <w:num w:numId="24" w16cid:durableId="264844127">
    <w:abstractNumId w:val="38"/>
  </w:num>
  <w:num w:numId="25" w16cid:durableId="650209908">
    <w:abstractNumId w:val="25"/>
  </w:num>
  <w:num w:numId="26" w16cid:durableId="1480614018">
    <w:abstractNumId w:val="8"/>
  </w:num>
  <w:num w:numId="27" w16cid:durableId="1995523217">
    <w:abstractNumId w:val="0"/>
  </w:num>
  <w:num w:numId="28" w16cid:durableId="425082212">
    <w:abstractNumId w:val="36"/>
  </w:num>
  <w:num w:numId="29" w16cid:durableId="651178761">
    <w:abstractNumId w:val="30"/>
  </w:num>
  <w:num w:numId="30" w16cid:durableId="819809561">
    <w:abstractNumId w:val="13"/>
  </w:num>
  <w:num w:numId="31" w16cid:durableId="2110268108">
    <w:abstractNumId w:val="3"/>
  </w:num>
  <w:num w:numId="32" w16cid:durableId="898827729">
    <w:abstractNumId w:val="28"/>
  </w:num>
  <w:num w:numId="33" w16cid:durableId="156381285">
    <w:abstractNumId w:val="1"/>
  </w:num>
  <w:num w:numId="34" w16cid:durableId="2133669341">
    <w:abstractNumId w:val="23"/>
  </w:num>
  <w:num w:numId="35" w16cid:durableId="2017418603">
    <w:abstractNumId w:val="21"/>
  </w:num>
  <w:num w:numId="36" w16cid:durableId="195504734">
    <w:abstractNumId w:val="17"/>
  </w:num>
  <w:num w:numId="37" w16cid:durableId="519128314">
    <w:abstractNumId w:val="5"/>
  </w:num>
  <w:num w:numId="38" w16cid:durableId="638271173">
    <w:abstractNumId w:val="31"/>
  </w:num>
  <w:num w:numId="39" w16cid:durableId="88965621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140BF"/>
    <w:rsid w:val="00021CCE"/>
    <w:rsid w:val="000244DA"/>
    <w:rsid w:val="00024F7D"/>
    <w:rsid w:val="000376F8"/>
    <w:rsid w:val="00041A78"/>
    <w:rsid w:val="00047A39"/>
    <w:rsid w:val="00054C98"/>
    <w:rsid w:val="00056CDE"/>
    <w:rsid w:val="0005735C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5AA9"/>
    <w:rsid w:val="00127743"/>
    <w:rsid w:val="00137545"/>
    <w:rsid w:val="0015561E"/>
    <w:rsid w:val="001627D5"/>
    <w:rsid w:val="0017612A"/>
    <w:rsid w:val="001A67E0"/>
    <w:rsid w:val="001B4B65"/>
    <w:rsid w:val="001C1282"/>
    <w:rsid w:val="001C4455"/>
    <w:rsid w:val="001C63E7"/>
    <w:rsid w:val="001D1D62"/>
    <w:rsid w:val="001E1DF9"/>
    <w:rsid w:val="00201EFE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05CA"/>
    <w:rsid w:val="002A2935"/>
    <w:rsid w:val="002B1426"/>
    <w:rsid w:val="002B3DBB"/>
    <w:rsid w:val="002F2906"/>
    <w:rsid w:val="00313823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3DFA"/>
    <w:rsid w:val="00397A1B"/>
    <w:rsid w:val="003A21C8"/>
    <w:rsid w:val="003B6085"/>
    <w:rsid w:val="003C1D7A"/>
    <w:rsid w:val="003C5F97"/>
    <w:rsid w:val="003D1E51"/>
    <w:rsid w:val="004254FE"/>
    <w:rsid w:val="00436FFC"/>
    <w:rsid w:val="00437D28"/>
    <w:rsid w:val="0044354A"/>
    <w:rsid w:val="00454353"/>
    <w:rsid w:val="00457B2B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301A"/>
    <w:rsid w:val="005055FF"/>
    <w:rsid w:val="00510059"/>
    <w:rsid w:val="005121B4"/>
    <w:rsid w:val="0052448D"/>
    <w:rsid w:val="00554CBB"/>
    <w:rsid w:val="005560AC"/>
    <w:rsid w:val="00557CC0"/>
    <w:rsid w:val="00561024"/>
    <w:rsid w:val="0056194A"/>
    <w:rsid w:val="00565B7C"/>
    <w:rsid w:val="00580955"/>
    <w:rsid w:val="005A1625"/>
    <w:rsid w:val="005A203B"/>
    <w:rsid w:val="005B05D5"/>
    <w:rsid w:val="005B0DEC"/>
    <w:rsid w:val="005B47DC"/>
    <w:rsid w:val="005B66FC"/>
    <w:rsid w:val="005C6A23"/>
    <w:rsid w:val="005D4ADE"/>
    <w:rsid w:val="005E30DC"/>
    <w:rsid w:val="00605DD7"/>
    <w:rsid w:val="0060658F"/>
    <w:rsid w:val="00613219"/>
    <w:rsid w:val="0061567E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581E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3BFF"/>
    <w:rsid w:val="00756673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C3E4F"/>
    <w:rsid w:val="007C4B87"/>
    <w:rsid w:val="007C7B22"/>
    <w:rsid w:val="007D3601"/>
    <w:rsid w:val="007D6C20"/>
    <w:rsid w:val="007E73B4"/>
    <w:rsid w:val="008061B5"/>
    <w:rsid w:val="00812516"/>
    <w:rsid w:val="00812564"/>
    <w:rsid w:val="008159EE"/>
    <w:rsid w:val="00832EBB"/>
    <w:rsid w:val="00834734"/>
    <w:rsid w:val="00835BF6"/>
    <w:rsid w:val="008761F3"/>
    <w:rsid w:val="00881DD2"/>
    <w:rsid w:val="00882B54"/>
    <w:rsid w:val="0088343F"/>
    <w:rsid w:val="008912AE"/>
    <w:rsid w:val="008A78D1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36EA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012"/>
    <w:rsid w:val="009A36AD"/>
    <w:rsid w:val="009B18A2"/>
    <w:rsid w:val="009B47C6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B527B"/>
    <w:rsid w:val="00AD2200"/>
    <w:rsid w:val="00AE6AB7"/>
    <w:rsid w:val="00AE7A32"/>
    <w:rsid w:val="00AF76EA"/>
    <w:rsid w:val="00B040B1"/>
    <w:rsid w:val="00B162B5"/>
    <w:rsid w:val="00B236AD"/>
    <w:rsid w:val="00B3096F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692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639"/>
    <w:rsid w:val="00C56A9B"/>
    <w:rsid w:val="00C57AC1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1C0"/>
    <w:rsid w:val="00CE36B8"/>
    <w:rsid w:val="00CE4F44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7670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4DCF"/>
    <w:rsid w:val="00ED53C9"/>
    <w:rsid w:val="00EE197A"/>
    <w:rsid w:val="00EE7DA3"/>
    <w:rsid w:val="00F10695"/>
    <w:rsid w:val="00F10CB8"/>
    <w:rsid w:val="00F110C7"/>
    <w:rsid w:val="00F1360E"/>
    <w:rsid w:val="00F1662D"/>
    <w:rsid w:val="00F3099C"/>
    <w:rsid w:val="00F35F4F"/>
    <w:rsid w:val="00F50AC5"/>
    <w:rsid w:val="00F6025D"/>
    <w:rsid w:val="00F672B2"/>
    <w:rsid w:val="00F70586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766B02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"/>
    <w:rsid w:val="0088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4198-9BA4-40BF-8598-2B176FD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3935</Words>
  <Characters>22431</Characters>
  <Application>Microsoft Office Word</Application>
  <DocSecurity>0</DocSecurity>
  <Lines>186</Lines>
  <Paragraphs>52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  <vt:variant>
        <vt:lpstr>Title</vt:lpstr>
      </vt:variant>
      <vt:variant>
        <vt:i4>1</vt:i4>
      </vt:variant>
    </vt:vector>
  </HeadingPairs>
  <TitlesOfParts>
    <vt:vector size="24" baseType="lpstr">
      <vt:lpstr/>
      <vt:lpstr>    </vt:lpstr>
      <vt:lpstr>    </vt:lpstr>
      <vt:lpstr>1.ОСНОВНЫЕ ТРЕБОВАНИЯ КОМПЕТЕНЦИИ</vt:lpstr>
      <vt:lpstr>    1.1. Общие сведения о требованиях компетенции</vt:lpstr>
      <vt:lpstr>    1.2. Перечень профессиональных задач специалиста </vt:lpstr>
      <vt:lpstr>    по компетенции «Преподавание в младших классах»</vt:lpstr>
      <vt:lpstr>    1.3. Требования к схеме оценки</vt:lpstr>
      <vt:lpstr>    </vt:lpstr>
      <vt:lpstr>    1.4. Спецификация оценки компетенции</vt:lpstr>
      <vt:lpstr>    1.5. Содержание конкурсного задания</vt:lpstr>
      <vt:lpstr>    1.5.1. Разработка/выбор конкурсного задания</vt:lpstr>
      <vt:lpstr>    1.5.2. Структура модулей конкурсного задания</vt:lpstr>
      <vt:lpstr/>
      <vt:lpstr>2. СПЕЦИАЛЬНЫЕ ПРАВИЛА КОМПЕТЕНЦИИ </vt:lpstr>
      <vt:lpstr>    Во время знакомства с инфраструктурой площадки конкурсантам нельзя пользоваться </vt:lpstr>
      <vt:lpstr>    На Региональном этапе эксперт-наставник присутствует во время демонстрации модул</vt:lpstr>
      <vt:lpstr>    Фиксация нарушений осуществляется в присутствии двух экспертов, о зафиксированно</vt:lpstr>
      <vt:lpstr>    2.1. Личный инструмент конкурсанта</vt:lpstr>
      <vt:lpstr>    2.2. Материалы, оборудование и инструменты,</vt:lpstr>
      <vt:lpstr>    запрещенные на площадке</vt:lpstr>
      <vt:lpstr/>
      <vt:lpstr>3. Приложения</vt:lpstr>
      <vt:lpstr/>
    </vt:vector>
  </TitlesOfParts>
  <Company/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Kom3</cp:lastModifiedBy>
  <cp:revision>2</cp:revision>
  <dcterms:created xsi:type="dcterms:W3CDTF">2026-01-23T14:32:00Z</dcterms:created>
  <dcterms:modified xsi:type="dcterms:W3CDTF">2026-01-23T14:32:00Z</dcterms:modified>
</cp:coreProperties>
</file>