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6D406B">
        <w:tc>
          <w:tcPr>
            <w:tcW w:w="5670" w:type="dxa"/>
          </w:tcPr>
          <w:p w14:paraId="47F3FA14" w14:textId="77777777" w:rsidR="00666BDD" w:rsidRDefault="00666BDD" w:rsidP="006D406B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F70D03B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2D5672">
            <w:rPr>
              <w:rFonts w:ascii="Times New Roman" w:eastAsia="Arial Unicode MS" w:hAnsi="Times New Roman" w:cs="Times New Roman"/>
              <w:sz w:val="40"/>
              <w:szCs w:val="40"/>
            </w:rPr>
            <w:t>Преподавание в младших классах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79E1E985" w:rsidR="00D83E4E" w:rsidRPr="00D83E4E" w:rsidRDefault="00610CA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610CAD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="009E5BD9" w:rsidRPr="00610CA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610CAD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AB6DE3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004CA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89FF01A" w:rsidR="009B18A2" w:rsidRDefault="00B82FD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AD0FD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74481B9" w14:textId="3A6A0C85" w:rsidR="00AD0FDC" w:rsidRPr="00AD0FDC" w:rsidRDefault="0029547E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2754087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_Toc152754087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A319DD4" w14:textId="5B8DCAC3" w:rsidR="00AD0FDC" w:rsidRPr="00AD0FDC" w:rsidRDefault="00004CAA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88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1.1. ОБЩИЕ СВЕДЕНИЯ О ТРЕБОВАНИЯХ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_Toc152754088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C809F29" w14:textId="1B26622D" w:rsidR="00AD0FDC" w:rsidRPr="00AD0FDC" w:rsidRDefault="00004CAA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89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1.2. ПЕРЕЧЕНЬ ПРОФЕССИОНАЛЬНЫХ ЗАДАЧ СПЕЦИАЛИСТА ПО КОМПЕТЕНЦИИ «ПРЕПОДАВАНИЕ В МЛАДШИХ КЛАССАХ»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_Toc152754089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D66DD3B" w14:textId="08C76E06" w:rsidR="00AD0FDC" w:rsidRPr="00AD0FDC" w:rsidRDefault="00004CAA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0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1.3. ТРЕБОВАНИЯ К СХЕМЕ ОЦЕНКИ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_Toc152754090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8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E420BA9" w14:textId="2D4788D6" w:rsidR="00AD0FDC" w:rsidRPr="00AD0FDC" w:rsidRDefault="00004CAA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1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1.4. СПЕЦИФИКАЦИЯ ОЦЕНКИ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_Toc152754091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8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6C6032C" w14:textId="4D5D1C6A" w:rsidR="00AD0FDC" w:rsidRPr="00AD0FDC" w:rsidRDefault="00004CAA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2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 КОНКУРСНОЕ ЗАДАНИЕ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_Toc152754092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9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5749257" w14:textId="4AE09D80" w:rsidR="00AD0FDC" w:rsidRPr="00AD0FDC" w:rsidRDefault="00004CAA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3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1.5.1. Разработка/выбор конкурсного задания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_Toc152754093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9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41EE7E6" w14:textId="06B774BA" w:rsidR="00AD0FDC" w:rsidRPr="00AD0FDC" w:rsidRDefault="00004CAA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4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1.5.2. Структура модулей конкурсного задания (инвариант/вариатив)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_Toc152754094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10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0B349A8" w14:textId="4F2BB13E" w:rsidR="00AD0FDC" w:rsidRPr="003D2991" w:rsidRDefault="00004CAA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  <w:lang w:val="ru-RU"/>
        </w:rPr>
      </w:pPr>
      <w:hyperlink w:anchor="_Toc152754095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_Toc152754095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  <w:r w:rsidR="003D2991">
        <w:rPr>
          <w:rStyle w:val="ae"/>
          <w:rFonts w:ascii="Times New Roman" w:hAnsi="Times New Roman"/>
          <w:szCs w:val="24"/>
          <w:lang w:val="ru-RU"/>
        </w:rPr>
        <w:t>4</w:t>
      </w:r>
      <w:bookmarkStart w:id="0" w:name="_GoBack"/>
      <w:bookmarkEnd w:id="0"/>
    </w:p>
    <w:p w14:paraId="591D8979" w14:textId="0CA60617" w:rsidR="00AD0FDC" w:rsidRPr="003D2991" w:rsidRDefault="00004CAA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  <w:lang w:val="ru-RU"/>
        </w:rPr>
      </w:pPr>
      <w:hyperlink w:anchor="_Toc152754096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2.1. Личный инструмент конкурсанта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_Toc152754096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  <w:r w:rsidR="003D2991">
        <w:rPr>
          <w:rStyle w:val="ae"/>
          <w:rFonts w:ascii="Times New Roman" w:hAnsi="Times New Roman"/>
          <w:szCs w:val="24"/>
          <w:lang w:val="ru-RU"/>
        </w:rPr>
        <w:t>4</w:t>
      </w:r>
    </w:p>
    <w:p w14:paraId="5D2FBFD2" w14:textId="5AD85C00" w:rsidR="00AD0FDC" w:rsidRPr="003D2991" w:rsidRDefault="00004CAA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  <w:lang w:val="ru-RU"/>
        </w:rPr>
      </w:pPr>
      <w:hyperlink w:anchor="_Toc152754097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2.2. Материалы, оборудование и инструменты, запрещенные на площадке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_Toc152754097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  <w:r w:rsidR="003D2991">
        <w:rPr>
          <w:rStyle w:val="ae"/>
          <w:rFonts w:ascii="Times New Roman" w:hAnsi="Times New Roman"/>
          <w:szCs w:val="24"/>
          <w:lang w:val="ru-RU"/>
        </w:rPr>
        <w:t>4</w:t>
      </w:r>
    </w:p>
    <w:p w14:paraId="0BDEC577" w14:textId="4D7D769C" w:rsidR="00AD0FDC" w:rsidRPr="003D2991" w:rsidRDefault="00004CAA" w:rsidP="00AD0FDC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2754098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_Toc152754098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  <w:r w:rsidR="003D2991">
        <w:rPr>
          <w:rStyle w:val="ae"/>
          <w:rFonts w:ascii="Times New Roman" w:hAnsi="Times New Roman"/>
          <w:szCs w:val="24"/>
          <w:lang w:val="ru-RU"/>
        </w:rPr>
        <w:t>4</w:t>
      </w:r>
    </w:p>
    <w:p w14:paraId="36AA3717" w14:textId="06C9656C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454B2F0A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0585AA3" w14:textId="77777777" w:rsidR="00723EB0" w:rsidRPr="00A204BB" w:rsidRDefault="00723EB0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39A279A9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ФГОС НОО – федеральный государственный образовательный стандарт начального общего образования (приказ Министерства просвещения Российской Федерации № 286 от 31 мая 2021 г.) </w:t>
      </w:r>
    </w:p>
    <w:p w14:paraId="292208FC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ФГОС СПО – федеральный государственной образовательный стандарт среднего профессионального образования (приказ Министерства просвещения Российской Федерации № 742 от 17 августа 2022 г.)</w:t>
      </w:r>
    </w:p>
    <w:p w14:paraId="19BF750E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ПС –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 октября 2013 г. N 544н)</w:t>
      </w:r>
    </w:p>
    <w:p w14:paraId="60FA54D4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ФОП НОО – федеральная образовательная программа начального общего образования (приказ Министерства просвещения Российской Федерации № 992 от 16 ноября 2022 г.)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52754087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52754088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79FB3F18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Toc78885652"/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Требования компетенции (ТК) «Преподавание в младших классах» </w:t>
      </w:r>
      <w:bookmarkStart w:id="5" w:name="_Hlk123050441"/>
      <w:r w:rsidRPr="00B82FDF">
        <w:rPr>
          <w:rFonts w:ascii="Times New Roman" w:eastAsia="Calibri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5"/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36B08729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2D3E0B15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Требования компетенции являются руководством для подготовки конкурентоспособных, высококвалифицированных специалистов и участия их в конкурсах профессионального мастерства. 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403C00A4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38B9950" w14:textId="41050D45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6" w:name="_Toc152754089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</w:t>
      </w:r>
      <w:r w:rsidR="00B82FDF">
        <w:rPr>
          <w:rFonts w:ascii="Times New Roman" w:hAnsi="Times New Roman"/>
          <w:sz w:val="24"/>
        </w:rPr>
        <w:t>АЧ СПЕЦИАЛИСТА ПО КОМПЕТЕНЦИИ «ПРЕПОДАВАНИЕ В МЛАДШИХ КЛАССАХ</w:t>
      </w:r>
      <w:r w:rsidRPr="00D83E4E">
        <w:rPr>
          <w:rFonts w:ascii="Times New Roman" w:hAnsi="Times New Roman"/>
          <w:sz w:val="24"/>
        </w:rPr>
        <w:t>»</w:t>
      </w:r>
      <w:bookmarkEnd w:id="6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1E7F5246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83FD15" w14:textId="3A67C1BF" w:rsidR="00747C54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7555"/>
        <w:gridCol w:w="1457"/>
      </w:tblGrid>
      <w:tr w:rsidR="00747C54" w:rsidRPr="00747C54" w14:paraId="3129369F" w14:textId="77777777" w:rsidTr="006D406B">
        <w:tc>
          <w:tcPr>
            <w:tcW w:w="313" w:type="pct"/>
            <w:shd w:val="clear" w:color="auto" w:fill="92D050"/>
            <w:vAlign w:val="center"/>
          </w:tcPr>
          <w:p w14:paraId="3A205312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48" w:type="pct"/>
            <w:shd w:val="clear" w:color="auto" w:fill="92D050"/>
            <w:vAlign w:val="center"/>
          </w:tcPr>
          <w:p w14:paraId="051FA1D9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39" w:type="pct"/>
            <w:shd w:val="clear" w:color="auto" w:fill="92D050"/>
            <w:vAlign w:val="center"/>
          </w:tcPr>
          <w:p w14:paraId="2990C02D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47C54" w:rsidRPr="00747C54" w14:paraId="6A17B893" w14:textId="77777777" w:rsidTr="008B5779">
        <w:tc>
          <w:tcPr>
            <w:tcW w:w="31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21350D" w14:textId="77777777" w:rsidR="00747C54" w:rsidRPr="00747C54" w:rsidRDefault="00747C54" w:rsidP="00747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CEB8C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2E519B3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47C54" w:rsidRPr="00747C54" w14:paraId="397B9992" w14:textId="77777777" w:rsidTr="008B5779"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B10C35C" w14:textId="77777777" w:rsidR="00747C54" w:rsidRPr="00747C54" w:rsidRDefault="00747C54" w:rsidP="00747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35FBD" w14:textId="77777777" w:rsidR="00747C54" w:rsidRPr="00747C54" w:rsidRDefault="00747C54" w:rsidP="00747C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11C9BC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Преподаваемый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предмет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  <w:p w14:paraId="1191953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14:paraId="19150F22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  <w:p w14:paraId="57F243C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психодидактики, поликультурного образования, закономерностей поведения в социальных сетях</w:t>
            </w:r>
          </w:p>
          <w:p w14:paraId="041ED42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Пути достижения образовательных результатов и   способы оценки результатов обучения</w:t>
            </w:r>
          </w:p>
          <w:p w14:paraId="2DBDB21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  <w:p w14:paraId="6166C31F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Рабочую программу и методику обучения по данному предмету</w:t>
            </w:r>
          </w:p>
          <w:p w14:paraId="3E586C2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направления развития образовательной    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  <w:p w14:paraId="61390F1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  <w:p w14:paraId="6504F524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Конвенцию о правах ребенка</w:t>
            </w:r>
          </w:p>
          <w:p w14:paraId="0A3D55BA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E0E6668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443169C7" w14:textId="77777777" w:rsidTr="00747C54">
        <w:tc>
          <w:tcPr>
            <w:tcW w:w="313" w:type="pct"/>
            <w:vMerge/>
            <w:shd w:val="clear" w:color="auto" w:fill="BFBFBF"/>
            <w:vAlign w:val="center"/>
          </w:tcPr>
          <w:p w14:paraId="55BF3E32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24C1DAEF" w14:textId="77777777" w:rsidR="00747C54" w:rsidRPr="00747C54" w:rsidRDefault="00747C54" w:rsidP="00747C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должен уметь:</w:t>
            </w:r>
          </w:p>
          <w:p w14:paraId="3BF8C357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14:paraId="516AA324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14:paraId="0301814F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14:paraId="6BCA7662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  <w:p w14:paraId="512C80C5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ИКТ-компетентностями: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  <w:p w14:paraId="3354D704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 досуговую с учетом возможностей 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8C978F0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3C95481A" w14:textId="77777777" w:rsidTr="00747C54">
        <w:tc>
          <w:tcPr>
            <w:tcW w:w="313" w:type="pct"/>
            <w:shd w:val="clear" w:color="auto" w:fill="BFBFBF"/>
            <w:vAlign w:val="center"/>
          </w:tcPr>
          <w:p w14:paraId="36B3C1EC" w14:textId="77777777" w:rsidR="00747C54" w:rsidRPr="00747C54" w:rsidRDefault="00747C54" w:rsidP="00747C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29235147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AF1E2C4" w14:textId="77777777" w:rsidR="00747C54" w:rsidRPr="00CB5146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47C54" w:rsidRPr="00747C54" w14:paraId="40716E77" w14:textId="77777777" w:rsidTr="00747C54">
        <w:tc>
          <w:tcPr>
            <w:tcW w:w="313" w:type="pct"/>
            <w:shd w:val="clear" w:color="auto" w:fill="BFBFBF"/>
            <w:vAlign w:val="center"/>
          </w:tcPr>
          <w:p w14:paraId="45FBF18D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D6E7B79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283B536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  <w:p w14:paraId="51CBB3F4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  <w:p w14:paraId="0EC3819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  <w:p w14:paraId="7D4F518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  <w:p w14:paraId="66F863F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  <w:p w14:paraId="621EE69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воспитательной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работы, основные принципы деятельностного подхода, виды и приемы современных педагогических технологий</w:t>
            </w:r>
          </w:p>
          <w:p w14:paraId="56815173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A1E88C3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181B2A65" w14:textId="77777777" w:rsidTr="00747C54">
        <w:tc>
          <w:tcPr>
            <w:tcW w:w="313" w:type="pct"/>
            <w:shd w:val="clear" w:color="auto" w:fill="BFBFBF"/>
            <w:vAlign w:val="center"/>
          </w:tcPr>
          <w:p w14:paraId="5AA7ABF6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D7CE94F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C0F7FF2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14:paraId="29AC57AF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  <w:p w14:paraId="53AC9649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  <w:p w14:paraId="1F0E53D3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14:paraId="03B28F5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  <w:p w14:paraId="7430926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14:paraId="066C746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14:paraId="09BB1D5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Владеть методами организации экскурсий, походов и экспедиций и т.п.</w:t>
            </w:r>
          </w:p>
          <w:p w14:paraId="6A615EB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47C1AC1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6AD7E31C" w14:textId="77777777" w:rsidTr="00747C54">
        <w:tc>
          <w:tcPr>
            <w:tcW w:w="313" w:type="pct"/>
            <w:shd w:val="clear" w:color="auto" w:fill="BFBFBF"/>
            <w:vAlign w:val="center"/>
          </w:tcPr>
          <w:p w14:paraId="653614B8" w14:textId="77777777" w:rsidR="00747C54" w:rsidRPr="00747C54" w:rsidRDefault="00747C54" w:rsidP="00747C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66C5C13D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B933EAA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47C54" w:rsidRPr="00747C54" w14:paraId="08BFDB09" w14:textId="77777777" w:rsidTr="00747C54">
        <w:tc>
          <w:tcPr>
            <w:tcW w:w="313" w:type="pct"/>
            <w:shd w:val="clear" w:color="auto" w:fill="BFBFBF"/>
            <w:vAlign w:val="center"/>
          </w:tcPr>
          <w:p w14:paraId="7730A3D4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2009E332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должен знать и понимать:</w:t>
            </w:r>
          </w:p>
          <w:p w14:paraId="365DAD49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закономерности организации образовательного процесса</w:t>
            </w:r>
          </w:p>
          <w:p w14:paraId="42CDA53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Законы развития личности и проявления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личностных свойств, психологические законы периодизации и кризисов развития</w:t>
            </w:r>
          </w:p>
          <w:p w14:paraId="6648AED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технологии учета возрастных особенностей обучающихся</w:t>
            </w:r>
          </w:p>
          <w:p w14:paraId="0D69136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14:paraId="1319217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  <w:p w14:paraId="4625B90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  <w:p w14:paraId="303849D7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A758017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2916D427" w14:textId="77777777" w:rsidTr="00747C54">
        <w:tc>
          <w:tcPr>
            <w:tcW w:w="313" w:type="pct"/>
            <w:shd w:val="clear" w:color="auto" w:fill="BFBFBF"/>
            <w:vAlign w:val="center"/>
          </w:tcPr>
          <w:p w14:paraId="4342924E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BF3905A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9F5BA9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14:paraId="630504D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  <w:p w14:paraId="52982E1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  <w:p w14:paraId="332CC46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  <w:p w14:paraId="57769487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7B2CF05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 ориентированные образовательные программы с учетом личностных и возрастных особенностей обучающихся</w:t>
            </w:r>
          </w:p>
          <w:p w14:paraId="060CDF4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14:paraId="36DF282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образовательные результаты: формируемые в преподаваемом предмете предметные и метапредметные 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компетенции, а также осуществлять (совместно с психологом) мониторинг личностных характеристик</w:t>
            </w:r>
          </w:p>
          <w:p w14:paraId="2A14F75A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1620999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980812C" w14:textId="64E62FFD" w:rsidR="00747C54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DCBE881" w14:textId="77777777" w:rsidR="00747C54" w:rsidRPr="00640E46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7" w:name="_Toc78885655"/>
      <w:bookmarkStart w:id="8" w:name="_Toc152754090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7"/>
      <w:bookmarkEnd w:id="8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96"/>
        <w:gridCol w:w="996"/>
        <w:gridCol w:w="996"/>
        <w:gridCol w:w="996"/>
        <w:gridCol w:w="1217"/>
        <w:gridCol w:w="2051"/>
      </w:tblGrid>
      <w:tr w:rsidR="004E785E" w:rsidRPr="00613219" w14:paraId="0A2AADAC" w14:textId="77777777" w:rsidTr="008211A7">
        <w:trPr>
          <w:trHeight w:val="1538"/>
          <w:jc w:val="center"/>
        </w:trPr>
        <w:tc>
          <w:tcPr>
            <w:tcW w:w="4271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29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8211A7" w:rsidRPr="00613219" w14:paraId="6EDBED15" w14:textId="77777777" w:rsidTr="008211A7">
        <w:trPr>
          <w:trHeight w:val="50"/>
          <w:jc w:val="center"/>
        </w:trPr>
        <w:tc>
          <w:tcPr>
            <w:tcW w:w="729" w:type="pct"/>
            <w:vMerge w:val="restart"/>
            <w:shd w:val="clear" w:color="auto" w:fill="92D050"/>
            <w:vAlign w:val="center"/>
          </w:tcPr>
          <w:p w14:paraId="22554985" w14:textId="0EDAD76E" w:rsidR="008211A7" w:rsidRPr="00613219" w:rsidRDefault="008211A7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9" w:type="pct"/>
            <w:shd w:val="clear" w:color="auto" w:fill="92D050"/>
            <w:vAlign w:val="center"/>
          </w:tcPr>
          <w:p w14:paraId="3CF24956" w14:textId="77777777" w:rsidR="008211A7" w:rsidRPr="00613219" w:rsidRDefault="008211A7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00B050"/>
            <w:vAlign w:val="center"/>
          </w:tcPr>
          <w:p w14:paraId="35F42FCD" w14:textId="77777777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73DA90DA" w14:textId="11265A4A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22F4030B" w14:textId="447655FE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06257C9D" w14:textId="6349D297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770" w:type="pct"/>
            <w:shd w:val="clear" w:color="auto" w:fill="00B050"/>
            <w:vAlign w:val="center"/>
          </w:tcPr>
          <w:p w14:paraId="5D19332A" w14:textId="215B1BBF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29" w:type="pct"/>
            <w:shd w:val="clear" w:color="auto" w:fill="00B050"/>
            <w:vAlign w:val="center"/>
          </w:tcPr>
          <w:p w14:paraId="089247DF" w14:textId="77777777" w:rsidR="008211A7" w:rsidRPr="00613219" w:rsidRDefault="008211A7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211A7" w:rsidRPr="00613219" w14:paraId="61D77BE1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06232BE1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0E5703EC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56" w:type="pct"/>
            <w:vAlign w:val="center"/>
          </w:tcPr>
          <w:p w14:paraId="3B3E3C84" w14:textId="16D44D59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14:paraId="5DA46E3D" w14:textId="2A0F87E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082615A5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38191B9B" w14:textId="69A80D12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vAlign w:val="center"/>
          </w:tcPr>
          <w:p w14:paraId="0A63AAA5" w14:textId="2858D028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712CE198" w14:textId="604B9FEA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40</w:t>
            </w:r>
          </w:p>
        </w:tc>
      </w:tr>
      <w:tr w:rsidR="008211A7" w:rsidRPr="00613219" w14:paraId="4EB85C79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22B843BA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20AFA02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pct"/>
            <w:vAlign w:val="center"/>
          </w:tcPr>
          <w:p w14:paraId="4A25E47C" w14:textId="623BDCB0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BB4702" w14:textId="7BF13F6B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14:paraId="6D9FE905" w14:textId="5A4AB1EA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BB6818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D8D8451" w14:textId="4881A51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15</w:t>
            </w:r>
          </w:p>
        </w:tc>
        <w:tc>
          <w:tcPr>
            <w:tcW w:w="729" w:type="pct"/>
            <w:vAlign w:val="center"/>
          </w:tcPr>
          <w:p w14:paraId="6E5BB194" w14:textId="6910EAD0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40</w:t>
            </w:r>
          </w:p>
        </w:tc>
      </w:tr>
      <w:tr w:rsidR="008211A7" w:rsidRPr="00613219" w14:paraId="270858FE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11C06268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C8BD818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pct"/>
            <w:vAlign w:val="center"/>
          </w:tcPr>
          <w:p w14:paraId="3BEDDFEB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FB413FD" w14:textId="5B465C5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6F8DAE" w14:textId="22F2148E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vAlign w:val="center"/>
          </w:tcPr>
          <w:p w14:paraId="149B0B9A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45802AE" w14:textId="2A662C2C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35C37911" w14:textId="6DAEB0FB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20</w:t>
            </w:r>
          </w:p>
        </w:tc>
      </w:tr>
      <w:tr w:rsidR="008211A7" w:rsidRPr="00613219" w14:paraId="7A651F98" w14:textId="77777777" w:rsidTr="008211A7">
        <w:trPr>
          <w:trHeight w:val="50"/>
          <w:jc w:val="center"/>
        </w:trPr>
        <w:tc>
          <w:tcPr>
            <w:tcW w:w="878" w:type="pct"/>
            <w:gridSpan w:val="2"/>
            <w:shd w:val="clear" w:color="auto" w:fill="00B050"/>
            <w:vAlign w:val="center"/>
          </w:tcPr>
          <w:p w14:paraId="031BF5E1" w14:textId="36D478B4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62B470B5" w14:textId="435220F3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F54C3E5" w14:textId="08012D3D" w:rsidR="008211A7" w:rsidRPr="00613219" w:rsidRDefault="008211A7" w:rsidP="00821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1EC0780" w14:textId="3558061E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46E89523" w14:textId="33FB5E9F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EBA648F" w14:textId="1B105E92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14:paraId="5498864D" w14:textId="36336B9A" w:rsidR="008211A7" w:rsidRPr="00613219" w:rsidRDefault="008211A7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52754091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5B76B0ED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15"/>
        <w:tblW w:w="4945" w:type="pct"/>
        <w:tblLook w:val="04A0" w:firstRow="1" w:lastRow="0" w:firstColumn="1" w:lastColumn="0" w:noHBand="0" w:noVBand="1"/>
      </w:tblPr>
      <w:tblGrid>
        <w:gridCol w:w="543"/>
        <w:gridCol w:w="2333"/>
        <w:gridCol w:w="6647"/>
      </w:tblGrid>
      <w:tr w:rsidR="001B523D" w:rsidRPr="001B523D" w14:paraId="626713CF" w14:textId="77777777" w:rsidTr="006D406B">
        <w:tc>
          <w:tcPr>
            <w:tcW w:w="1510" w:type="pct"/>
            <w:gridSpan w:val="2"/>
            <w:shd w:val="clear" w:color="auto" w:fill="92D050"/>
          </w:tcPr>
          <w:p w14:paraId="1D798384" w14:textId="77777777" w:rsidR="001B523D" w:rsidRPr="001B523D" w:rsidRDefault="001B523D" w:rsidP="001B523D">
            <w:pPr>
              <w:jc w:val="center"/>
              <w:rPr>
                <w:b/>
                <w:sz w:val="24"/>
                <w:szCs w:val="24"/>
              </w:rPr>
            </w:pPr>
            <w:r w:rsidRPr="001B523D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490" w:type="pct"/>
            <w:shd w:val="clear" w:color="auto" w:fill="92D050"/>
          </w:tcPr>
          <w:p w14:paraId="59B7272F" w14:textId="77777777" w:rsidR="001B523D" w:rsidRPr="001B523D" w:rsidRDefault="001B523D" w:rsidP="001B523D">
            <w:pPr>
              <w:jc w:val="center"/>
              <w:rPr>
                <w:b/>
                <w:sz w:val="24"/>
                <w:szCs w:val="24"/>
              </w:rPr>
            </w:pPr>
            <w:r w:rsidRPr="001B523D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B523D" w:rsidRPr="001B523D" w14:paraId="28CB31ED" w14:textId="77777777" w:rsidTr="006D406B">
        <w:tc>
          <w:tcPr>
            <w:tcW w:w="285" w:type="pct"/>
            <w:shd w:val="clear" w:color="auto" w:fill="00B050"/>
          </w:tcPr>
          <w:p w14:paraId="276FCEF5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1225" w:type="pct"/>
            <w:shd w:val="clear" w:color="auto" w:fill="92D050"/>
          </w:tcPr>
          <w:p w14:paraId="07634FEB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Проектирование, проведение, анализ учебного занятия</w:t>
            </w:r>
          </w:p>
        </w:tc>
        <w:tc>
          <w:tcPr>
            <w:tcW w:w="3490" w:type="pct"/>
            <w:shd w:val="clear" w:color="auto" w:fill="auto"/>
          </w:tcPr>
          <w:p w14:paraId="07FDA5B8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проводить фрагмент учебного занятия в соответствии с применением современных образовательных и информационно-коммуникационных технологий.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B523D" w:rsidRPr="001B523D" w14:paraId="1781E414" w14:textId="77777777" w:rsidTr="006D406B">
        <w:tc>
          <w:tcPr>
            <w:tcW w:w="285" w:type="pct"/>
            <w:shd w:val="clear" w:color="auto" w:fill="00B050"/>
          </w:tcPr>
          <w:p w14:paraId="16471FC6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225" w:type="pct"/>
            <w:shd w:val="clear" w:color="auto" w:fill="92D050"/>
          </w:tcPr>
          <w:p w14:paraId="419ABE21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 воспитывающей среды, создание педагогических условий для воспитания младших школьников</w:t>
            </w:r>
          </w:p>
        </w:tc>
        <w:tc>
          <w:tcPr>
            <w:tcW w:w="3490" w:type="pct"/>
            <w:shd w:val="clear" w:color="auto" w:fill="auto"/>
          </w:tcPr>
          <w:p w14:paraId="687CD19A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проектировать воспитывающую среду, создавать педагогические условия для воспитания младших школьников с использованием интерактивного оборудования.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B523D" w:rsidRPr="001B523D" w14:paraId="5BE9FD6C" w14:textId="77777777" w:rsidTr="006D406B">
        <w:tc>
          <w:tcPr>
            <w:tcW w:w="285" w:type="pct"/>
            <w:shd w:val="clear" w:color="auto" w:fill="00B050"/>
          </w:tcPr>
          <w:p w14:paraId="6D1792A7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25" w:type="pct"/>
            <w:shd w:val="clear" w:color="auto" w:fill="92D050"/>
          </w:tcPr>
          <w:p w14:paraId="3C620422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Проектирование, проведение, анализ внеурочной деятельности</w:t>
            </w:r>
          </w:p>
        </w:tc>
        <w:tc>
          <w:tcPr>
            <w:tcW w:w="3490" w:type="pct"/>
            <w:shd w:val="clear" w:color="auto" w:fill="auto"/>
          </w:tcPr>
          <w:p w14:paraId="174562BF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проектировать, проводить, анализировать внеурочную деятельность.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6C1DBBD0" w14:textId="77777777" w:rsid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BA0B2A" w14:textId="2736606B" w:rsidR="001B523D" w:rsidRPr="000A6229" w:rsidRDefault="001B523D" w:rsidP="000A622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10" w:name="_Toc152754092"/>
      <w:r w:rsidRPr="000A6229">
        <w:rPr>
          <w:rFonts w:ascii="Times New Roman" w:hAnsi="Times New Roman"/>
          <w:sz w:val="24"/>
        </w:rPr>
        <w:t>1.5. КОНКУРСНОЕ ЗАДАНИЕ</w:t>
      </w:r>
      <w:bookmarkEnd w:id="10"/>
    </w:p>
    <w:p w14:paraId="444B4717" w14:textId="77777777" w:rsidR="001B523D" w:rsidRPr="001B523D" w:rsidRDefault="001B523D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B5146">
        <w:rPr>
          <w:rFonts w:ascii="Times New Roman" w:eastAsia="Times New Roman" w:hAnsi="Times New Roman" w:cs="Times New Roman"/>
          <w:color w:val="000000"/>
          <w:sz w:val="28"/>
          <w:szCs w:val="28"/>
        </w:rPr>
        <w:t>12 часов 35 минут.</w:t>
      </w:r>
    </w:p>
    <w:p w14:paraId="16F3085D" w14:textId="77777777" w:rsidR="001B523D" w:rsidRPr="001B523D" w:rsidRDefault="001B523D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14:paraId="04948472" w14:textId="77777777" w:rsidR="001B523D" w:rsidRP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3D">
        <w:rPr>
          <w:rFonts w:ascii="Times New Roman" w:eastAsia="Calibri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50A9C6C8" w14:textId="2D1A81A0" w:rsidR="001B523D" w:rsidRP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3D">
        <w:rPr>
          <w:rFonts w:ascii="Times New Roman" w:eastAsia="Calibri" w:hAnsi="Times New Roman" w:cs="Times New Roman"/>
          <w:sz w:val="28"/>
          <w:szCs w:val="28"/>
        </w:rPr>
        <w:t xml:space="preserve">Оценка знаний </w:t>
      </w:r>
      <w:r w:rsidR="00CC2AEF">
        <w:rPr>
          <w:rFonts w:ascii="Times New Roman" w:eastAsia="Calibri" w:hAnsi="Times New Roman" w:cs="Times New Roman"/>
          <w:sz w:val="28"/>
          <w:szCs w:val="28"/>
        </w:rPr>
        <w:t>конкурсанта</w:t>
      </w:r>
      <w:r w:rsidRPr="001B523D">
        <w:rPr>
          <w:rFonts w:ascii="Times New Roman" w:eastAsia="Calibri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41FA6916" w14:textId="77777777" w:rsid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3BB76E" w14:textId="19BEA631" w:rsidR="001B523D" w:rsidRPr="000A6229" w:rsidRDefault="001B523D" w:rsidP="000A6229">
      <w:pPr>
        <w:pStyle w:val="-2"/>
        <w:jc w:val="center"/>
        <w:rPr>
          <w:rFonts w:ascii="Times New Roman" w:hAnsi="Times New Roman"/>
        </w:rPr>
      </w:pPr>
      <w:bookmarkStart w:id="11" w:name="_Toc152754093"/>
      <w:r w:rsidRPr="000A6229">
        <w:rPr>
          <w:rFonts w:ascii="Times New Roman" w:hAnsi="Times New Roman"/>
        </w:rPr>
        <w:t>1.5.1. Разработка/выбор конкурсного задания</w:t>
      </w:r>
      <w:bookmarkEnd w:id="11"/>
      <w:r w:rsidRPr="000A6229">
        <w:rPr>
          <w:rFonts w:ascii="Times New Roman" w:hAnsi="Times New Roman"/>
        </w:rPr>
        <w:t xml:space="preserve"> </w:t>
      </w:r>
    </w:p>
    <w:p w14:paraId="161FAEDE" w14:textId="77777777" w:rsid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8C975" w14:textId="44EEBEEF" w:rsidR="001B523D" w:rsidRP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пяти модулей, включает обязательную к выполнению часть (инвариант) – три модуля (Модуль А, Модуль Б, Модуль В), и вариативную часть – 2 модуля (Модуль Г и Модуль Д). Модуль Г выбирается один из двух модулей: Модуля Г (1) и Модуля Г (2). Модуль Д</w:t>
      </w:r>
      <w:r w:rsidRPr="001B523D">
        <w:rPr>
          <w:rFonts w:ascii="Calibri" w:eastAsia="Calibri" w:hAnsi="Calibri" w:cs="Times New Roman"/>
        </w:rPr>
        <w:t xml:space="preserve"> </w:t>
      </w: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один из двух модулей: Модуля Д (1) и Модуля Д (2). Общее количество баллов конкурсного задания составляет 100.</w:t>
      </w:r>
    </w:p>
    <w:p w14:paraId="185566D2" w14:textId="39CAAA84" w:rsidR="001B523D" w:rsidRP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</w:t>
      </w:r>
      <w:r w:rsidR="006D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564D8C" w14:textId="55B677E8" w:rsid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из вариативной части выбираются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вариативные модули формируются регионом самостоятельно под запрос работодателя. При этом, время на выполнение модулей и количество баллов в критериях оценки по аспектам не меняются.</w:t>
      </w:r>
      <w:r w:rsidRPr="001B523D">
        <w:t xml:space="preserve"> </w:t>
      </w: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3. Матрица конкурсного задания).</w:t>
      </w:r>
    </w:p>
    <w:p w14:paraId="5422F212" w14:textId="34F1126F" w:rsidR="006D406B" w:rsidRPr="001B523D" w:rsidRDefault="006D406B" w:rsidP="006D406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обязательной и вариативной части Конкурсного задания актуализируются регионом самостоятельно. Для актуализации конкурсного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 регион выбирает информацию для каждого модуля из предложенной тематики </w:t>
      </w:r>
      <w:r w:rsidR="0035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</w:t>
      </w:r>
      <w:r w:rsidRPr="0035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для актуализации Конкурсного задания)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52754094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2"/>
    </w:p>
    <w:p w14:paraId="691F162F" w14:textId="1675C9C0" w:rsidR="00072448" w:rsidRPr="00072448" w:rsidRDefault="00072448" w:rsidP="0007244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Инвариант. (</w:t>
      </w:r>
      <w:r w:rsidRPr="000724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68A2F797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45 минут (2 часа 30 минут – выполнение задания, 15 минут – представление задания)</w:t>
      </w:r>
    </w:p>
    <w:p w14:paraId="4F0158FC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01BFA26D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C6F223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E43E794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14:paraId="0E1818D2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материалы и интерактивное оборудование, необходимые для деятельности педагога</w:t>
      </w:r>
    </w:p>
    <w:p w14:paraId="4D7CF419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Сформулировать цель и планируемые результаты урока.</w:t>
      </w:r>
    </w:p>
    <w:p w14:paraId="4DAD4BAE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оборудование, необходимое для организации деятельности обучающихся.</w:t>
      </w:r>
    </w:p>
    <w:p w14:paraId="0C3D41EF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Сформулированные цель и планируемые результаты урока, а также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анализа, презентацию </w:t>
      </w:r>
      <w:proofErr w:type="spellStart"/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PowerPoint</w:t>
      </w:r>
      <w:proofErr w:type="spellEnd"/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т.п.) в электронном виде предоставить оценивающим экспертам.</w:t>
      </w:r>
    </w:p>
    <w:p w14:paraId="25171AA2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II.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14:paraId="02658429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фрагмент урока.</w:t>
      </w:r>
    </w:p>
    <w:p w14:paraId="0B8BBB11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14:paraId="0A942810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</w:p>
    <w:p w14:paraId="70D1B0B6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14:paraId="37752EEE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6EBB0C50" w14:textId="77777777" w:rsidR="00625D99" w:rsidRDefault="00625D99" w:rsidP="00343A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2EA666" w14:textId="0058EE4F" w:rsidR="00343A84" w:rsidRPr="00343A84" w:rsidRDefault="00730AE0" w:rsidP="00343A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</w:t>
      </w:r>
      <w:r w:rsidR="00343A84"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риа</w:t>
      </w:r>
      <w:r w:rsid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</w:t>
      </w:r>
      <w:r w:rsidR="00343A84"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3A84"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343A84" w:rsidRPr="00343A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воспитательного мероприятия с использованием интерактивного оборудования</w:t>
      </w:r>
      <w:r w:rsidR="00343A84"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4E2487AF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Время на выполнение модуля: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 45 минут (2 часа 30 минут – выполнение задания, 15 минут – представление)</w:t>
      </w:r>
    </w:p>
    <w:p w14:paraId="2D7F7FED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0F5B7AB9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37FB398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Подготовка к демонстрации фрагмента воспитательного мероприятия </w:t>
      </w:r>
    </w:p>
    <w:p w14:paraId="1519A46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цель и задачи мероприятия.</w:t>
      </w:r>
    </w:p>
    <w:p w14:paraId="13C43F76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содержание мероприятия.</w:t>
      </w:r>
    </w:p>
    <w:p w14:paraId="6AC34F02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Разработать структуру и ход мероприятия.</w:t>
      </w:r>
    </w:p>
    <w:p w14:paraId="61BAE1F5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Определить место в структуре мероприятия и цель использования интерактивного оборудования </w:t>
      </w:r>
    </w:p>
    <w:p w14:paraId="597B52DD" w14:textId="50AD84B1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Подготовить материалы и оборудование, необходимые для деятельности </w:t>
      </w:r>
      <w:r w:rsidR="00CC2AEF">
        <w:rPr>
          <w:rFonts w:ascii="Times New Roman" w:eastAsia="Times New Roman" w:hAnsi="Times New Roman" w:cs="Times New Roman"/>
          <w:bCs/>
          <w:sz w:val="28"/>
          <w:szCs w:val="28"/>
        </w:rPr>
        <w:t>конкурсанта</w:t>
      </w:r>
    </w:p>
    <w:p w14:paraId="6B26C079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оборудование, необходимое для организации деятельности волонтеров</w:t>
      </w:r>
    </w:p>
    <w:p w14:paraId="48B2DA2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Сформулированную цель воспитательного мероприятия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</w:t>
      </w:r>
      <w:proofErr w:type="spellStart"/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PowerPoint</w:t>
      </w:r>
      <w:proofErr w:type="spellEnd"/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 в распечатанном виде предоставить оценивающим экспертам.</w:t>
      </w:r>
    </w:p>
    <w:p w14:paraId="10677E68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Демонстрация фрагмента воспитательного мероприятия </w:t>
      </w:r>
    </w:p>
    <w:p w14:paraId="6D6921C3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Продемонстрировать фрагмент воспитательного мероприятия </w:t>
      </w:r>
    </w:p>
    <w:p w14:paraId="754128B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5FC36CC3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</w:p>
    <w:p w14:paraId="673059EB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ходе демонстрации конкурсного задания необходимо использование не менее двух видов интерактивного оборудования. </w:t>
      </w:r>
    </w:p>
    <w:p w14:paraId="44F6677C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0DBEAF3B" w14:textId="77777777" w:rsidR="00625D99" w:rsidRDefault="00625D99" w:rsidP="00625D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5B45DD" w14:textId="499FAD0D" w:rsidR="00625D99" w:rsidRPr="00625D99" w:rsidRDefault="00730AE0" w:rsidP="00625D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5D99"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Инвариант. (</w:t>
      </w:r>
      <w:r w:rsidR="00625D99" w:rsidRPr="00625D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и проведение фрагмента внеурочного занятия c использованием интерактивного оборудования</w:t>
      </w:r>
      <w:r w:rsidR="00625D99"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79409A6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>: 2 час 45 минут (2 час 30 минут – выполнение модуля, 15 минут – представление задания)</w:t>
      </w:r>
    </w:p>
    <w:p w14:paraId="65430164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56993C3B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FA89AA5" w14:textId="77777777" w:rsidR="00625D99" w:rsidRPr="00625D99" w:rsidRDefault="00625D99" w:rsidP="00625D9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Подготовка к демонстрации фрагмента внеурочного занятия</w:t>
      </w:r>
    </w:p>
    <w:p w14:paraId="12418569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цель и планируемые результаты внеурочного занятия.</w:t>
      </w:r>
    </w:p>
    <w:p w14:paraId="76A7BBF9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 занятия.</w:t>
      </w:r>
    </w:p>
    <w:p w14:paraId="1BE32D74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структуру и ход занятия.</w:t>
      </w:r>
    </w:p>
    <w:p w14:paraId="7553877D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место в структуре занятия и цель использования интерактивного оборудования </w:t>
      </w:r>
    </w:p>
    <w:p w14:paraId="2081CA23" w14:textId="1EA6EE7C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материалы и оборудование, необходимые для деятельности </w:t>
      </w:r>
      <w:r w:rsidR="00C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</w:t>
      </w:r>
    </w:p>
    <w:p w14:paraId="2E3460C8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оборудование, необходимое для организации деятельности волонтеров</w:t>
      </w:r>
    </w:p>
    <w:p w14:paraId="2A7197BF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Сформулированную цель внеурочного занятия, планируемые результаты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</w:t>
      </w:r>
      <w:proofErr w:type="spellStart"/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в распечатанном виде предоставить оценивающим экспертам.</w:t>
      </w:r>
    </w:p>
    <w:p w14:paraId="62D751FA" w14:textId="77777777" w:rsidR="00625D99" w:rsidRPr="00625D99" w:rsidRDefault="00625D99" w:rsidP="00625D9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Демонстрация фрагмента внеурочного занятия</w:t>
      </w:r>
    </w:p>
    <w:p w14:paraId="7970CA9E" w14:textId="77777777" w:rsidR="00625D99" w:rsidRPr="00625D99" w:rsidRDefault="00625D99" w:rsidP="00625D9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фрагмент внеурочного занятия</w:t>
      </w:r>
    </w:p>
    <w:p w14:paraId="771A17B1" w14:textId="77777777" w:rsidR="00625D99" w:rsidRPr="00625D99" w:rsidRDefault="00625D99" w:rsidP="00625D9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занятия.</w:t>
      </w:r>
    </w:p>
    <w:p w14:paraId="3F0BCABA" w14:textId="77777777" w:rsidR="00625D99" w:rsidRPr="00625D99" w:rsidRDefault="00625D99" w:rsidP="0062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Примечание:</w:t>
      </w: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6D0AED" w14:textId="77777777" w:rsidR="00625D99" w:rsidRPr="00625D99" w:rsidRDefault="00625D99" w:rsidP="00625D99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5D99">
        <w:rPr>
          <w:rFonts w:ascii="Times New Roman" w:eastAsia="Calibri" w:hAnsi="Times New Roman" w:cs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625D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6C48F944" w14:textId="77777777" w:rsidR="00625D99" w:rsidRPr="00625D99" w:rsidRDefault="00625D99" w:rsidP="00625D99">
      <w:pPr>
        <w:numPr>
          <w:ilvl w:val="1"/>
          <w:numId w:val="24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D99">
        <w:rPr>
          <w:rFonts w:ascii="Times New Roman" w:eastAsia="Calibri" w:hAnsi="Times New Roman" w:cs="Times New Roman"/>
          <w:sz w:val="28"/>
          <w:szCs w:val="28"/>
        </w:rPr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543B0809" w14:textId="77777777" w:rsidR="00737D04" w:rsidRPr="00C97E44" w:rsidRDefault="00737D04" w:rsidP="00625D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CCB89A" w14:textId="29B26DAC" w:rsidR="005F0282" w:rsidRPr="00737D04" w:rsidRDefault="005F0282" w:rsidP="005F02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Вариатив.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37D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Разработка и демонстрация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уровневых </w:t>
      </w:r>
      <w:r w:rsidRPr="005F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ED2F4FE" w14:textId="77777777" w:rsidR="005F0282" w:rsidRPr="00737D04" w:rsidRDefault="005F0282" w:rsidP="005F028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10 минут (2 часа– выполнение задания, 10 минут – представление задания)</w:t>
      </w:r>
    </w:p>
    <w:p w14:paraId="4E0D704A" w14:textId="77777777" w:rsidR="005F0282" w:rsidRPr="00737D04" w:rsidRDefault="005F0282" w:rsidP="005F028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BA2DBFC" w14:textId="6037A65C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в шаблон задания на узнавание, воспроизведение, понимание, применение в знакомых условиях, применение в новых условиях.</w:t>
      </w:r>
    </w:p>
    <w:p w14:paraId="21DE1336" w14:textId="0A58946D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Определить цель заданий для каждого уровня усвоения знаний, внести в шаблон.</w:t>
      </w:r>
    </w:p>
    <w:p w14:paraId="5F93CF17" w14:textId="3ECFA903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Описать в шаблоне алгоритм работы с учебным заданием для каждого уровня усвоения знаний.</w:t>
      </w:r>
    </w:p>
    <w:p w14:paraId="447C8257" w14:textId="4E10C592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Описать в шаблоне критерии и показатели оценки выполнения учебных заданий для каждого уровня усвоения знаний.</w:t>
      </w:r>
    </w:p>
    <w:p w14:paraId="5A954179" w14:textId="05879FC9" w:rsidR="00737D04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lastRenderedPageBreak/>
        <w:t>Внести в шаблон предполагаемые ответы детей для заданий каждого уровня.</w:t>
      </w:r>
    </w:p>
    <w:p w14:paraId="6DFC4038" w14:textId="7A5B9E5A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данные в таблицу (</w:t>
      </w:r>
      <w:r w:rsidRPr="008434A2">
        <w:rPr>
          <w:rFonts w:ascii="Times New Roman" w:hAnsi="Times New Roman"/>
          <w:sz w:val="28"/>
          <w:szCs w:val="28"/>
        </w:rPr>
        <w:t xml:space="preserve">см. </w:t>
      </w:r>
      <w:r w:rsidRPr="008434A2">
        <w:rPr>
          <w:rFonts w:ascii="Times New Roman" w:hAnsi="Times New Roman"/>
          <w:b/>
          <w:sz w:val="28"/>
          <w:szCs w:val="28"/>
        </w:rPr>
        <w:t>Приложение</w:t>
      </w:r>
      <w:r w:rsidRPr="008434A2">
        <w:rPr>
          <w:rFonts w:ascii="Times New Roman" w:hAnsi="Times New Roman"/>
          <w:sz w:val="28"/>
          <w:szCs w:val="28"/>
        </w:rPr>
        <w:t xml:space="preserve"> </w:t>
      </w:r>
      <w:r w:rsidRPr="00C963A1">
        <w:rPr>
          <w:rFonts w:ascii="Times New Roman" w:hAnsi="Times New Roman"/>
          <w:b/>
          <w:sz w:val="28"/>
          <w:szCs w:val="28"/>
        </w:rPr>
        <w:t>7</w:t>
      </w:r>
      <w:r w:rsidRPr="005F0282">
        <w:rPr>
          <w:rFonts w:ascii="Times New Roman" w:hAnsi="Times New Roman"/>
          <w:sz w:val="28"/>
          <w:szCs w:val="28"/>
        </w:rPr>
        <w:t>)</w:t>
      </w:r>
    </w:p>
    <w:p w14:paraId="013899B0" w14:textId="64493651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Подготовить презентацию (</w:t>
      </w:r>
      <w:r>
        <w:rPr>
          <w:rFonts w:ascii="Times New Roman" w:hAnsi="Times New Roman"/>
          <w:sz w:val="28"/>
          <w:szCs w:val="28"/>
        </w:rPr>
        <w:t>5</w:t>
      </w:r>
      <w:r w:rsidRPr="005F0282">
        <w:rPr>
          <w:rFonts w:ascii="Times New Roman" w:hAnsi="Times New Roman"/>
          <w:sz w:val="28"/>
          <w:szCs w:val="28"/>
        </w:rPr>
        <w:t xml:space="preserve"> слайда) для демонстрации </w:t>
      </w:r>
      <w:r>
        <w:rPr>
          <w:rFonts w:ascii="Times New Roman" w:hAnsi="Times New Roman"/>
          <w:sz w:val="28"/>
          <w:szCs w:val="28"/>
        </w:rPr>
        <w:t>уровневых учебных</w:t>
      </w:r>
      <w:r w:rsidRPr="005F0282">
        <w:rPr>
          <w:rFonts w:ascii="Times New Roman" w:hAnsi="Times New Roman"/>
          <w:sz w:val="28"/>
          <w:szCs w:val="28"/>
        </w:rPr>
        <w:t xml:space="preserve"> заданий. Каждый слайд соответствует одному из </w:t>
      </w:r>
      <w:r>
        <w:rPr>
          <w:rFonts w:ascii="Times New Roman" w:hAnsi="Times New Roman"/>
          <w:sz w:val="28"/>
          <w:szCs w:val="28"/>
        </w:rPr>
        <w:t xml:space="preserve">уровней: </w:t>
      </w:r>
      <w:r w:rsidRPr="005F0282">
        <w:rPr>
          <w:rFonts w:ascii="Times New Roman" w:hAnsi="Times New Roman"/>
          <w:sz w:val="28"/>
          <w:szCs w:val="28"/>
        </w:rPr>
        <w:t>узнавание, воспроизведение, понимание, применение в знакомых условиях, применение в новых условиях</w:t>
      </w:r>
      <w:r>
        <w:rPr>
          <w:rFonts w:ascii="Times New Roman" w:hAnsi="Times New Roman"/>
          <w:sz w:val="28"/>
          <w:szCs w:val="28"/>
        </w:rPr>
        <w:t>.</w:t>
      </w:r>
    </w:p>
    <w:p w14:paraId="736C936E" w14:textId="29BD7B7C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 xml:space="preserve">Подготовить выступление для сопровождения каждого слайда презентации, предложив полную информацию о выбранном задании. </w:t>
      </w:r>
    </w:p>
    <w:p w14:paraId="7C9976C1" w14:textId="62DB00C6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Подготовить оборудование, необходимое для выступления.</w:t>
      </w:r>
    </w:p>
    <w:p w14:paraId="5118C8DF" w14:textId="77777777" w:rsidR="00737D04" w:rsidRDefault="00737D04" w:rsidP="00737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A43EB9" w14:textId="335F87F9" w:rsidR="000E150F" w:rsidRPr="000E150F" w:rsidRDefault="000E150F" w:rsidP="000E150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Д(2).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0E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обучающего интерактива для родителей по заданной теме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7C06FD2B" w14:textId="1DA08DB3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55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 – выполнение задания, 15 минут – представление)</w:t>
      </w:r>
    </w:p>
    <w:p w14:paraId="332B6324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волонтеры - 6 человек</w:t>
      </w:r>
    </w:p>
    <w:p w14:paraId="37E74D26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877403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к проведению обучающего интерактива по заданной теме. </w:t>
      </w:r>
    </w:p>
    <w:p w14:paraId="4A7A5C53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цель и задачи интерактивного взаимодействия.</w:t>
      </w:r>
    </w:p>
    <w:p w14:paraId="5334AFB2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Осуществить подбор интерактива</w:t>
      </w:r>
    </w:p>
    <w:p w14:paraId="27452DCF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содержание и форму проведения интерактива</w:t>
      </w:r>
    </w:p>
    <w:p w14:paraId="23FB387D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материалы и оборудование.</w:t>
      </w:r>
    </w:p>
    <w:p w14:paraId="77B2E887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обучающего интерактива по заданной теме.</w:t>
      </w:r>
    </w:p>
    <w:p w14:paraId="258F6A12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организовать и провести интерактивное обсуждение в рамках заданной темы.</w:t>
      </w:r>
    </w:p>
    <w:p w14:paraId="09E50517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организовать продуктивное сотрудничество участников интерактива.</w:t>
      </w:r>
    </w:p>
    <w:p w14:paraId="320100F3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осуществлять рефлексивный анализ.</w:t>
      </w:r>
    </w:p>
    <w:p w14:paraId="6B8E2997" w14:textId="0D9D29BB" w:rsidR="00C963A1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дистанционного формата РЧ интерактив может быть проведен в формате видеоконференции.</w:t>
      </w:r>
      <w:r w:rsidR="00C963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52754095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29C598C8" w14:textId="77777777" w:rsidR="00CB5146" w:rsidRPr="00CB5146" w:rsidRDefault="00CB5146" w:rsidP="00CB5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отсутствуют.</w:t>
      </w:r>
    </w:p>
    <w:p w14:paraId="1C82EDCD" w14:textId="77777777" w:rsidR="00CB5146" w:rsidRPr="00AD0FDC" w:rsidRDefault="00CB5146" w:rsidP="00AD0FDC">
      <w:pPr>
        <w:pStyle w:val="-2"/>
        <w:rPr>
          <w:rFonts w:ascii="Times New Roman" w:hAnsi="Times New Roman"/>
        </w:rPr>
      </w:pPr>
      <w:bookmarkStart w:id="15" w:name="_Toc124422972"/>
      <w:bookmarkStart w:id="16" w:name="_Toc152754096"/>
      <w:r w:rsidRPr="00AD0FDC">
        <w:rPr>
          <w:rFonts w:ascii="Times New Roman" w:hAnsi="Times New Roman"/>
        </w:rPr>
        <w:t>2.1. Личный инструмент конкурсанта</w:t>
      </w:r>
      <w:bookmarkEnd w:id="15"/>
      <w:bookmarkEnd w:id="16"/>
    </w:p>
    <w:p w14:paraId="65E98D57" w14:textId="77777777" w:rsidR="00CB5146" w:rsidRPr="00CB5146" w:rsidRDefault="00CB5146" w:rsidP="00CB51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4BE02177" w14:textId="77777777" w:rsidR="00CB5146" w:rsidRPr="00AD0FDC" w:rsidRDefault="00CB5146" w:rsidP="00AD0FDC">
      <w:pPr>
        <w:pStyle w:val="-2"/>
        <w:rPr>
          <w:rFonts w:ascii="Times New Roman" w:hAnsi="Times New Roman"/>
        </w:rPr>
      </w:pPr>
      <w:bookmarkStart w:id="17" w:name="_Toc152754097"/>
      <w:r w:rsidRPr="00AD0FDC">
        <w:rPr>
          <w:rFonts w:ascii="Times New Roman" w:hAnsi="Times New Roman"/>
        </w:rPr>
        <w:t>2.2. Материалы, оборудование и инструменты, запрещенные на площадке</w:t>
      </w:r>
      <w:bookmarkEnd w:id="17"/>
    </w:p>
    <w:p w14:paraId="7070AA6B" w14:textId="77777777" w:rsidR="00CB5146" w:rsidRPr="00CB5146" w:rsidRDefault="00CB5146" w:rsidP="00CB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запрещается на конкурсных площадках пользоваться и иметь при себе любые личные электронные устройства и устройства связи (телефоны, планшеты, ноутбуки и другое, а также наручные часы (механические, кварцевые, электронные).</w:t>
      </w:r>
    </w:p>
    <w:p w14:paraId="2D46C30F" w14:textId="77777777" w:rsidR="00CB5146" w:rsidRPr="00CB5146" w:rsidRDefault="00CB5146" w:rsidP="005C7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Запрещенными на конкурсной площадке считаются материалы и оборудование, не обозначенные в Инфраструктурном листе.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52754098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5AAB6937" w14:textId="0CAB95AA" w:rsidR="0030523F" w:rsidRDefault="00945E13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A55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3F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490E5941" w14:textId="1FD1D64C" w:rsidR="0030523F" w:rsidRDefault="00B37579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A55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3F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5016D370" w14:textId="382C8D1A" w:rsidR="00BA557F" w:rsidRDefault="00BA557F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</w:t>
      </w:r>
      <w:r w:rsidR="00FF2216">
        <w:rPr>
          <w:rFonts w:ascii="Times New Roman" w:hAnsi="Times New Roman" w:cs="Times New Roman"/>
          <w:sz w:val="28"/>
          <w:szCs w:val="28"/>
        </w:rPr>
        <w:t>ки</w:t>
      </w:r>
    </w:p>
    <w:p w14:paraId="39A46C70" w14:textId="77777777" w:rsidR="00222F3B" w:rsidRDefault="00B37579" w:rsidP="0022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по компетенции «</w:t>
      </w:r>
      <w:r w:rsidR="00C30B26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  <w:r w:rsidR="00222F3B" w:rsidRPr="00222F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6CA15" w14:textId="7AF44E5E" w:rsidR="00222F3B" w:rsidRPr="00602359" w:rsidRDefault="00222F3B" w:rsidP="00602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Темы для актуализации Конкурсного задания. </w:t>
      </w:r>
    </w:p>
    <w:p w14:paraId="0649E336" w14:textId="3A96F6B2" w:rsidR="00222F3B" w:rsidRPr="00222F3B" w:rsidRDefault="00222F3B" w:rsidP="00222F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7. Шаблон для выполнения задания модуля Г (2) «</w:t>
      </w:r>
      <w:r w:rsidR="008434A2" w:rsidRPr="008434A2">
        <w:rPr>
          <w:rFonts w:ascii="Times New Roman" w:eastAsia="Calibri" w:hAnsi="Times New Roman" w:cs="Times New Roman"/>
          <w:sz w:val="28"/>
          <w:szCs w:val="28"/>
        </w:rPr>
        <w:t>Разработка и демонстрация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 w:rsidR="00F74BFC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1BFDC71" w14:textId="5D026742" w:rsidR="00222F3B" w:rsidRDefault="00222F3B" w:rsidP="00CC2AE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22F3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097B8" w14:textId="77777777" w:rsidR="00004CAA" w:rsidRDefault="00004CAA" w:rsidP="00970F49">
      <w:pPr>
        <w:spacing w:after="0" w:line="240" w:lineRule="auto"/>
      </w:pPr>
      <w:r>
        <w:separator/>
      </w:r>
    </w:p>
  </w:endnote>
  <w:endnote w:type="continuationSeparator" w:id="0">
    <w:p w14:paraId="5EB2CCD2" w14:textId="77777777" w:rsidR="00004CAA" w:rsidRDefault="00004CA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09C1C35B" w:rsidR="006D406B" w:rsidRPr="00A4187F" w:rsidRDefault="006D406B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3D2991">
          <w:rPr>
            <w:rFonts w:ascii="Times New Roman" w:hAnsi="Times New Roman" w:cs="Times New Roman"/>
            <w:noProof/>
          </w:rPr>
          <w:t>11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6D406B" w:rsidRDefault="006D4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B85DF" w14:textId="77777777" w:rsidR="00004CAA" w:rsidRDefault="00004CAA" w:rsidP="00970F49">
      <w:pPr>
        <w:spacing w:after="0" w:line="240" w:lineRule="auto"/>
      </w:pPr>
      <w:r>
        <w:separator/>
      </w:r>
    </w:p>
  </w:footnote>
  <w:footnote w:type="continuationSeparator" w:id="0">
    <w:p w14:paraId="5A8BB5C6" w14:textId="77777777" w:rsidR="00004CAA" w:rsidRDefault="00004CAA" w:rsidP="00970F49">
      <w:pPr>
        <w:spacing w:after="0" w:line="240" w:lineRule="auto"/>
      </w:pPr>
      <w:r>
        <w:continuationSeparator/>
      </w:r>
    </w:p>
  </w:footnote>
  <w:footnote w:id="1">
    <w:p w14:paraId="4CE9C3BC" w14:textId="77777777" w:rsidR="006D406B" w:rsidRDefault="006D406B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6D406B" w:rsidRDefault="006D406B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EBC"/>
    <w:multiLevelType w:val="hybridMultilevel"/>
    <w:tmpl w:val="932C6FC0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E65ABFE2">
      <w:start w:val="1"/>
      <w:numFmt w:val="lowerLetter"/>
      <w:lvlText w:val="%2."/>
      <w:lvlJc w:val="left"/>
      <w:pPr>
        <w:ind w:left="2008" w:hanging="360"/>
      </w:pPr>
    </w:lvl>
    <w:lvl w:ilvl="2" w:tplc="FC2E0988">
      <w:start w:val="1"/>
      <w:numFmt w:val="lowerRoman"/>
      <w:lvlText w:val="%3."/>
      <w:lvlJc w:val="right"/>
      <w:pPr>
        <w:ind w:left="2728" w:hanging="180"/>
      </w:pPr>
    </w:lvl>
    <w:lvl w:ilvl="3" w:tplc="1430E99A">
      <w:start w:val="1"/>
      <w:numFmt w:val="decimal"/>
      <w:lvlText w:val="%4."/>
      <w:lvlJc w:val="left"/>
      <w:pPr>
        <w:ind w:left="3448" w:hanging="360"/>
      </w:pPr>
    </w:lvl>
    <w:lvl w:ilvl="4" w:tplc="3F72849E">
      <w:start w:val="1"/>
      <w:numFmt w:val="lowerLetter"/>
      <w:lvlText w:val="%5."/>
      <w:lvlJc w:val="left"/>
      <w:pPr>
        <w:ind w:left="4168" w:hanging="360"/>
      </w:pPr>
    </w:lvl>
    <w:lvl w:ilvl="5" w:tplc="343411B8">
      <w:start w:val="1"/>
      <w:numFmt w:val="lowerRoman"/>
      <w:lvlText w:val="%6."/>
      <w:lvlJc w:val="right"/>
      <w:pPr>
        <w:ind w:left="4888" w:hanging="180"/>
      </w:pPr>
    </w:lvl>
    <w:lvl w:ilvl="6" w:tplc="34F2A0F0">
      <w:start w:val="1"/>
      <w:numFmt w:val="decimal"/>
      <w:lvlText w:val="%7."/>
      <w:lvlJc w:val="left"/>
      <w:pPr>
        <w:ind w:left="5608" w:hanging="360"/>
      </w:pPr>
    </w:lvl>
    <w:lvl w:ilvl="7" w:tplc="B17C76BC">
      <w:start w:val="1"/>
      <w:numFmt w:val="lowerLetter"/>
      <w:lvlText w:val="%8."/>
      <w:lvlJc w:val="left"/>
      <w:pPr>
        <w:ind w:left="6328" w:hanging="360"/>
      </w:pPr>
    </w:lvl>
    <w:lvl w:ilvl="8" w:tplc="8AD20ECA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33759F"/>
    <w:multiLevelType w:val="hybridMultilevel"/>
    <w:tmpl w:val="4850A19A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97636F"/>
    <w:multiLevelType w:val="hybridMultilevel"/>
    <w:tmpl w:val="B3A0A114"/>
    <w:lvl w:ilvl="0" w:tplc="0BF032FE">
      <w:start w:val="1"/>
      <w:numFmt w:val="decimal"/>
      <w:lvlText w:val="%1."/>
      <w:lvlJc w:val="left"/>
      <w:pPr>
        <w:ind w:left="1211" w:hanging="360"/>
      </w:pPr>
    </w:lvl>
    <w:lvl w:ilvl="1" w:tplc="9A9E493A">
      <w:start w:val="1"/>
      <w:numFmt w:val="lowerLetter"/>
      <w:lvlText w:val="%2."/>
      <w:lvlJc w:val="left"/>
      <w:pPr>
        <w:ind w:left="1931" w:hanging="360"/>
      </w:pPr>
    </w:lvl>
    <w:lvl w:ilvl="2" w:tplc="B358D41A">
      <w:start w:val="1"/>
      <w:numFmt w:val="lowerRoman"/>
      <w:lvlText w:val="%3."/>
      <w:lvlJc w:val="right"/>
      <w:pPr>
        <w:ind w:left="2651" w:hanging="180"/>
      </w:pPr>
    </w:lvl>
    <w:lvl w:ilvl="3" w:tplc="9A808A0E">
      <w:start w:val="1"/>
      <w:numFmt w:val="decimal"/>
      <w:lvlText w:val="%4."/>
      <w:lvlJc w:val="left"/>
      <w:pPr>
        <w:ind w:left="3371" w:hanging="360"/>
      </w:pPr>
    </w:lvl>
    <w:lvl w:ilvl="4" w:tplc="A072C350">
      <w:start w:val="1"/>
      <w:numFmt w:val="lowerLetter"/>
      <w:lvlText w:val="%5."/>
      <w:lvlJc w:val="left"/>
      <w:pPr>
        <w:ind w:left="4091" w:hanging="360"/>
      </w:pPr>
    </w:lvl>
    <w:lvl w:ilvl="5" w:tplc="8DE4CCE2">
      <w:start w:val="1"/>
      <w:numFmt w:val="lowerRoman"/>
      <w:lvlText w:val="%6."/>
      <w:lvlJc w:val="right"/>
      <w:pPr>
        <w:ind w:left="4811" w:hanging="180"/>
      </w:pPr>
    </w:lvl>
    <w:lvl w:ilvl="6" w:tplc="703ACF42">
      <w:start w:val="1"/>
      <w:numFmt w:val="decimal"/>
      <w:lvlText w:val="%7."/>
      <w:lvlJc w:val="left"/>
      <w:pPr>
        <w:ind w:left="5531" w:hanging="360"/>
      </w:pPr>
    </w:lvl>
    <w:lvl w:ilvl="7" w:tplc="95881D34">
      <w:start w:val="1"/>
      <w:numFmt w:val="lowerLetter"/>
      <w:lvlText w:val="%8."/>
      <w:lvlJc w:val="left"/>
      <w:pPr>
        <w:ind w:left="6251" w:hanging="360"/>
      </w:pPr>
    </w:lvl>
    <w:lvl w:ilvl="8" w:tplc="A43CFB34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9B0366A"/>
    <w:multiLevelType w:val="hybridMultilevel"/>
    <w:tmpl w:val="8BD2645A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F3C42"/>
    <w:multiLevelType w:val="hybridMultilevel"/>
    <w:tmpl w:val="C22E0248"/>
    <w:lvl w:ilvl="0" w:tplc="FBBE6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0E1DA2">
      <w:start w:val="1"/>
      <w:numFmt w:val="lowerLetter"/>
      <w:lvlText w:val="%2."/>
      <w:lvlJc w:val="left"/>
      <w:pPr>
        <w:ind w:left="1789" w:hanging="360"/>
      </w:pPr>
    </w:lvl>
    <w:lvl w:ilvl="2" w:tplc="43625A64">
      <w:start w:val="1"/>
      <w:numFmt w:val="lowerRoman"/>
      <w:lvlText w:val="%3."/>
      <w:lvlJc w:val="right"/>
      <w:pPr>
        <w:ind w:left="2509" w:hanging="180"/>
      </w:pPr>
    </w:lvl>
    <w:lvl w:ilvl="3" w:tplc="067AE154">
      <w:start w:val="1"/>
      <w:numFmt w:val="decimal"/>
      <w:lvlText w:val="%4."/>
      <w:lvlJc w:val="left"/>
      <w:pPr>
        <w:ind w:left="3229" w:hanging="360"/>
      </w:pPr>
    </w:lvl>
    <w:lvl w:ilvl="4" w:tplc="EC32D64A">
      <w:start w:val="1"/>
      <w:numFmt w:val="lowerLetter"/>
      <w:lvlText w:val="%5."/>
      <w:lvlJc w:val="left"/>
      <w:pPr>
        <w:ind w:left="3949" w:hanging="360"/>
      </w:pPr>
    </w:lvl>
    <w:lvl w:ilvl="5" w:tplc="6E9CF444">
      <w:start w:val="1"/>
      <w:numFmt w:val="lowerRoman"/>
      <w:lvlText w:val="%6."/>
      <w:lvlJc w:val="right"/>
      <w:pPr>
        <w:ind w:left="4669" w:hanging="180"/>
      </w:pPr>
    </w:lvl>
    <w:lvl w:ilvl="6" w:tplc="88D277AC">
      <w:start w:val="1"/>
      <w:numFmt w:val="decimal"/>
      <w:lvlText w:val="%7."/>
      <w:lvlJc w:val="left"/>
      <w:pPr>
        <w:ind w:left="5389" w:hanging="360"/>
      </w:pPr>
    </w:lvl>
    <w:lvl w:ilvl="7" w:tplc="5D8EA00E">
      <w:start w:val="1"/>
      <w:numFmt w:val="lowerLetter"/>
      <w:lvlText w:val="%8."/>
      <w:lvlJc w:val="left"/>
      <w:pPr>
        <w:ind w:left="6109" w:hanging="360"/>
      </w:pPr>
    </w:lvl>
    <w:lvl w:ilvl="8" w:tplc="D9D45A7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E41225"/>
    <w:multiLevelType w:val="hybridMultilevel"/>
    <w:tmpl w:val="9F0E6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5C8"/>
    <w:multiLevelType w:val="hybridMultilevel"/>
    <w:tmpl w:val="E6608276"/>
    <w:lvl w:ilvl="0" w:tplc="7460294C">
      <w:start w:val="1"/>
      <w:numFmt w:val="decimal"/>
      <w:lvlText w:val="%1."/>
      <w:lvlJc w:val="left"/>
      <w:pPr>
        <w:ind w:left="1415" w:hanging="705"/>
      </w:pPr>
    </w:lvl>
    <w:lvl w:ilvl="1" w:tplc="AC607798">
      <w:start w:val="1"/>
      <w:numFmt w:val="decimal"/>
      <w:lvlText w:val="%2."/>
      <w:lvlJc w:val="left"/>
      <w:pPr>
        <w:ind w:left="2276" w:hanging="705"/>
      </w:pPr>
      <w:rPr>
        <w:rFonts w:hint="default"/>
      </w:rPr>
    </w:lvl>
    <w:lvl w:ilvl="2" w:tplc="6E2853E6">
      <w:start w:val="1"/>
      <w:numFmt w:val="lowerRoman"/>
      <w:lvlText w:val="%3."/>
      <w:lvlJc w:val="right"/>
      <w:pPr>
        <w:ind w:left="2651" w:hanging="180"/>
      </w:pPr>
    </w:lvl>
    <w:lvl w:ilvl="3" w:tplc="EF900AC2">
      <w:start w:val="1"/>
      <w:numFmt w:val="decimal"/>
      <w:lvlText w:val="%4."/>
      <w:lvlJc w:val="left"/>
      <w:pPr>
        <w:ind w:left="3371" w:hanging="360"/>
      </w:pPr>
    </w:lvl>
    <w:lvl w:ilvl="4" w:tplc="F058FBEA">
      <w:start w:val="1"/>
      <w:numFmt w:val="lowerLetter"/>
      <w:lvlText w:val="%5."/>
      <w:lvlJc w:val="left"/>
      <w:pPr>
        <w:ind w:left="4091" w:hanging="360"/>
      </w:pPr>
    </w:lvl>
    <w:lvl w:ilvl="5" w:tplc="EC0898E6">
      <w:start w:val="1"/>
      <w:numFmt w:val="lowerRoman"/>
      <w:lvlText w:val="%6."/>
      <w:lvlJc w:val="right"/>
      <w:pPr>
        <w:ind w:left="4811" w:hanging="180"/>
      </w:pPr>
    </w:lvl>
    <w:lvl w:ilvl="6" w:tplc="4BE63198">
      <w:start w:val="1"/>
      <w:numFmt w:val="decimal"/>
      <w:lvlText w:val="%7."/>
      <w:lvlJc w:val="left"/>
      <w:pPr>
        <w:ind w:left="5531" w:hanging="360"/>
      </w:pPr>
    </w:lvl>
    <w:lvl w:ilvl="7" w:tplc="EDB4CF70">
      <w:start w:val="1"/>
      <w:numFmt w:val="lowerLetter"/>
      <w:lvlText w:val="%8."/>
      <w:lvlJc w:val="left"/>
      <w:pPr>
        <w:ind w:left="6251" w:hanging="360"/>
      </w:pPr>
    </w:lvl>
    <w:lvl w:ilvl="8" w:tplc="BB704F8A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F159B"/>
    <w:multiLevelType w:val="hybridMultilevel"/>
    <w:tmpl w:val="067C3F8A"/>
    <w:lvl w:ilvl="0" w:tplc="FCAE60C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648E1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AF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AA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07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61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09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07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01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24"/>
  </w:num>
  <w:num w:numId="10">
    <w:abstractNumId w:val="10"/>
  </w:num>
  <w:num w:numId="11">
    <w:abstractNumId w:val="5"/>
  </w:num>
  <w:num w:numId="12">
    <w:abstractNumId w:val="16"/>
  </w:num>
  <w:num w:numId="13">
    <w:abstractNumId w:val="27"/>
  </w:num>
  <w:num w:numId="14">
    <w:abstractNumId w:val="17"/>
  </w:num>
  <w:num w:numId="15">
    <w:abstractNumId w:val="25"/>
  </w:num>
  <w:num w:numId="16">
    <w:abstractNumId w:val="28"/>
  </w:num>
  <w:num w:numId="17">
    <w:abstractNumId w:val="26"/>
  </w:num>
  <w:num w:numId="18">
    <w:abstractNumId w:val="23"/>
  </w:num>
  <w:num w:numId="19">
    <w:abstractNumId w:val="19"/>
  </w:num>
  <w:num w:numId="20">
    <w:abstractNumId w:val="22"/>
  </w:num>
  <w:num w:numId="21">
    <w:abstractNumId w:val="18"/>
  </w:num>
  <w:num w:numId="22">
    <w:abstractNumId w:val="7"/>
  </w:num>
  <w:num w:numId="23">
    <w:abstractNumId w:val="29"/>
  </w:num>
  <w:num w:numId="24">
    <w:abstractNumId w:val="21"/>
  </w:num>
  <w:num w:numId="25">
    <w:abstractNumId w:val="6"/>
  </w:num>
  <w:num w:numId="26">
    <w:abstractNumId w:val="0"/>
  </w:num>
  <w:num w:numId="27">
    <w:abstractNumId w:val="12"/>
  </w:num>
  <w:num w:numId="28">
    <w:abstractNumId w:val="15"/>
  </w:num>
  <w:num w:numId="29">
    <w:abstractNumId w:val="11"/>
  </w:num>
  <w:num w:numId="3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4CAA"/>
    <w:rsid w:val="000051E8"/>
    <w:rsid w:val="00021CCE"/>
    <w:rsid w:val="000244DA"/>
    <w:rsid w:val="00024F7D"/>
    <w:rsid w:val="00041A78"/>
    <w:rsid w:val="00054C98"/>
    <w:rsid w:val="00056CDE"/>
    <w:rsid w:val="00067386"/>
    <w:rsid w:val="00072448"/>
    <w:rsid w:val="000732FF"/>
    <w:rsid w:val="00081D65"/>
    <w:rsid w:val="000A1F96"/>
    <w:rsid w:val="000A6229"/>
    <w:rsid w:val="000B3397"/>
    <w:rsid w:val="000B55A2"/>
    <w:rsid w:val="000C2FBF"/>
    <w:rsid w:val="000D258B"/>
    <w:rsid w:val="000D43CC"/>
    <w:rsid w:val="000D4C46"/>
    <w:rsid w:val="000D74AA"/>
    <w:rsid w:val="000E150F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B523D"/>
    <w:rsid w:val="001C1282"/>
    <w:rsid w:val="001C63E7"/>
    <w:rsid w:val="001E1DF9"/>
    <w:rsid w:val="00220E70"/>
    <w:rsid w:val="002228E8"/>
    <w:rsid w:val="00222F3B"/>
    <w:rsid w:val="00237603"/>
    <w:rsid w:val="00247E8C"/>
    <w:rsid w:val="00270E01"/>
    <w:rsid w:val="002776A1"/>
    <w:rsid w:val="0029547E"/>
    <w:rsid w:val="002B1426"/>
    <w:rsid w:val="002B3DBB"/>
    <w:rsid w:val="002C681B"/>
    <w:rsid w:val="002D5672"/>
    <w:rsid w:val="002F2906"/>
    <w:rsid w:val="0030523F"/>
    <w:rsid w:val="003242E1"/>
    <w:rsid w:val="00333911"/>
    <w:rsid w:val="00334165"/>
    <w:rsid w:val="00343A84"/>
    <w:rsid w:val="003531E7"/>
    <w:rsid w:val="00357E78"/>
    <w:rsid w:val="003601A4"/>
    <w:rsid w:val="0037535C"/>
    <w:rsid w:val="003815C7"/>
    <w:rsid w:val="003934F8"/>
    <w:rsid w:val="00394481"/>
    <w:rsid w:val="00397A1B"/>
    <w:rsid w:val="003A21C8"/>
    <w:rsid w:val="003C1D7A"/>
    <w:rsid w:val="003C5F97"/>
    <w:rsid w:val="003D1E51"/>
    <w:rsid w:val="003D2991"/>
    <w:rsid w:val="004019DB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C7446"/>
    <w:rsid w:val="005E287E"/>
    <w:rsid w:val="005E30DC"/>
    <w:rsid w:val="005F0282"/>
    <w:rsid w:val="00602359"/>
    <w:rsid w:val="00605DD7"/>
    <w:rsid w:val="0060658F"/>
    <w:rsid w:val="00610CAD"/>
    <w:rsid w:val="00613219"/>
    <w:rsid w:val="00625D9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D406B"/>
    <w:rsid w:val="006F4464"/>
    <w:rsid w:val="00714CA4"/>
    <w:rsid w:val="00723EB0"/>
    <w:rsid w:val="007250D9"/>
    <w:rsid w:val="007274B8"/>
    <w:rsid w:val="00727F97"/>
    <w:rsid w:val="00730AE0"/>
    <w:rsid w:val="007338DF"/>
    <w:rsid w:val="00737D04"/>
    <w:rsid w:val="0074372D"/>
    <w:rsid w:val="00747C54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211A7"/>
    <w:rsid w:val="00832EBB"/>
    <w:rsid w:val="00834734"/>
    <w:rsid w:val="00835BF6"/>
    <w:rsid w:val="008434A2"/>
    <w:rsid w:val="008761F3"/>
    <w:rsid w:val="00881DD2"/>
    <w:rsid w:val="00882B54"/>
    <w:rsid w:val="008912AE"/>
    <w:rsid w:val="008B0F23"/>
    <w:rsid w:val="008B560B"/>
    <w:rsid w:val="008B5779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647EB"/>
    <w:rsid w:val="00A8496D"/>
    <w:rsid w:val="00A85D42"/>
    <w:rsid w:val="00A87627"/>
    <w:rsid w:val="00A91D4B"/>
    <w:rsid w:val="00A962D4"/>
    <w:rsid w:val="00A9790B"/>
    <w:rsid w:val="00AA2B8A"/>
    <w:rsid w:val="00AB6DE3"/>
    <w:rsid w:val="00AD0FDC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82FDF"/>
    <w:rsid w:val="00BA2CF0"/>
    <w:rsid w:val="00BA557F"/>
    <w:rsid w:val="00BC3813"/>
    <w:rsid w:val="00BC7808"/>
    <w:rsid w:val="00BD4079"/>
    <w:rsid w:val="00BE099A"/>
    <w:rsid w:val="00C06EBC"/>
    <w:rsid w:val="00C0723F"/>
    <w:rsid w:val="00C121F9"/>
    <w:rsid w:val="00C17B01"/>
    <w:rsid w:val="00C21E3A"/>
    <w:rsid w:val="00C26C83"/>
    <w:rsid w:val="00C30B26"/>
    <w:rsid w:val="00C31CA1"/>
    <w:rsid w:val="00C32AF5"/>
    <w:rsid w:val="00C52383"/>
    <w:rsid w:val="00C56A9B"/>
    <w:rsid w:val="00C740CF"/>
    <w:rsid w:val="00C8277D"/>
    <w:rsid w:val="00C85784"/>
    <w:rsid w:val="00C95538"/>
    <w:rsid w:val="00C963A1"/>
    <w:rsid w:val="00C96567"/>
    <w:rsid w:val="00C97E44"/>
    <w:rsid w:val="00CA6CCD"/>
    <w:rsid w:val="00CB5146"/>
    <w:rsid w:val="00CC2AEF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B127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74BFC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F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028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1B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3"/>
    <w:uiPriority w:val="59"/>
    <w:rsid w:val="000E150F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E7F5-6AD6-4A65-9F8F-BA8F5F88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3437</Words>
  <Characters>19595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kz7k</cp:lastModifiedBy>
  <cp:revision>5</cp:revision>
  <dcterms:created xsi:type="dcterms:W3CDTF">2023-12-06T08:22:00Z</dcterms:created>
  <dcterms:modified xsi:type="dcterms:W3CDTF">2024-03-11T07:03:00Z</dcterms:modified>
</cp:coreProperties>
</file>